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4F3A1" w14:textId="77777777" w:rsidR="00D503E0" w:rsidRPr="00357284" w:rsidRDefault="00D503E0">
      <w:pPr>
        <w:pStyle w:val="TxBrc1"/>
        <w:tabs>
          <w:tab w:val="left" w:pos="4348"/>
        </w:tabs>
        <w:spacing w:line="240" w:lineRule="auto"/>
        <w:rPr>
          <w:rFonts w:ascii="Alegreya Sans" w:hAnsi="Alegreya Sans"/>
          <w:b/>
          <w:sz w:val="28"/>
        </w:rPr>
      </w:pPr>
      <w:r w:rsidRPr="00357284">
        <w:rPr>
          <w:rFonts w:ascii="Alegreya Sans" w:hAnsi="Alegreya Sans"/>
          <w:b/>
          <w:sz w:val="28"/>
        </w:rPr>
        <w:t>St John’s West Byfleet - Cornerstone Centre</w:t>
      </w:r>
    </w:p>
    <w:p w14:paraId="7FC34D16" w14:textId="77777777" w:rsidR="00D503E0" w:rsidRPr="00357284" w:rsidRDefault="00D503E0">
      <w:pPr>
        <w:pStyle w:val="TxBrc1"/>
        <w:tabs>
          <w:tab w:val="left" w:pos="4348"/>
        </w:tabs>
        <w:spacing w:line="240" w:lineRule="auto"/>
        <w:rPr>
          <w:rFonts w:ascii="Alegreya Sans" w:hAnsi="Alegreya Sans"/>
          <w:b/>
          <w:sz w:val="28"/>
        </w:rPr>
      </w:pPr>
      <w:r w:rsidRPr="00357284">
        <w:rPr>
          <w:rFonts w:ascii="Alegreya Sans" w:hAnsi="Alegreya Sans"/>
          <w:b/>
          <w:sz w:val="28"/>
        </w:rPr>
        <w:t xml:space="preserve">BOOKING FORM   </w:t>
      </w:r>
    </w:p>
    <w:p w14:paraId="027150E3" w14:textId="67A60A48" w:rsidR="00D503E0" w:rsidRPr="00357284" w:rsidRDefault="00D503E0">
      <w:pPr>
        <w:pStyle w:val="TxBrc1"/>
        <w:tabs>
          <w:tab w:val="left" w:pos="4348"/>
        </w:tabs>
        <w:spacing w:line="240" w:lineRule="auto"/>
        <w:rPr>
          <w:rFonts w:ascii="Alegreya Sans" w:hAnsi="Alegreya Sans"/>
          <w:b/>
          <w:sz w:val="28"/>
        </w:rPr>
      </w:pPr>
      <w:r w:rsidRPr="008D4414">
        <w:rPr>
          <w:rFonts w:ascii="Corbel" w:hAnsi="Corbel"/>
          <w:b/>
          <w:sz w:val="28"/>
        </w:rPr>
        <w:t xml:space="preserve">   </w:t>
      </w:r>
      <w:r w:rsidRPr="008D4414">
        <w:rPr>
          <w:rFonts w:ascii="Corbel" w:hAnsi="Corbel"/>
        </w:rPr>
        <w:tab/>
      </w:r>
      <w:r w:rsidRPr="008D4414">
        <w:rPr>
          <w:rFonts w:ascii="Corbel" w:hAnsi="Corbel"/>
        </w:rPr>
        <w:tab/>
        <w:t xml:space="preserve">       </w:t>
      </w:r>
      <w:r w:rsidR="00357284" w:rsidRPr="00357284">
        <w:rPr>
          <w:rFonts w:ascii="Alegreya Sans" w:hAnsi="Alegreya Sans"/>
          <w:sz w:val="20"/>
        </w:rPr>
        <w:t xml:space="preserve">Rev </w:t>
      </w:r>
      <w:r w:rsidR="00417C79">
        <w:rPr>
          <w:rFonts w:ascii="Alegreya Sans" w:hAnsi="Alegreya Sans"/>
          <w:sz w:val="20"/>
        </w:rPr>
        <w:t>1</w:t>
      </w:r>
      <w:r w:rsidR="00A36919">
        <w:rPr>
          <w:rFonts w:ascii="Alegreya Sans" w:hAnsi="Alegreya Sans"/>
          <w:sz w:val="20"/>
        </w:rPr>
        <w:t>1</w:t>
      </w:r>
      <w:r w:rsidRPr="00357284">
        <w:rPr>
          <w:rFonts w:ascii="Alegreya Sans" w:hAnsi="Alegreya Sans"/>
          <w:sz w:val="20"/>
        </w:rPr>
        <w:t xml:space="preserve"> </w:t>
      </w:r>
      <w:r w:rsidR="00357284" w:rsidRPr="00357284">
        <w:rPr>
          <w:rFonts w:ascii="Alegreya Sans" w:hAnsi="Alegreya Sans"/>
          <w:sz w:val="20"/>
        </w:rPr>
        <w:t>VP</w:t>
      </w:r>
      <w:r w:rsidRPr="00357284">
        <w:rPr>
          <w:rFonts w:ascii="Alegreya Sans" w:hAnsi="Alegreya Sans"/>
          <w:sz w:val="20"/>
        </w:rPr>
        <w:t xml:space="preserve"> </w:t>
      </w:r>
      <w:r w:rsidR="00A36919">
        <w:rPr>
          <w:rFonts w:ascii="Alegreya Sans" w:hAnsi="Alegreya Sans"/>
          <w:sz w:val="20"/>
        </w:rPr>
        <w:t>05</w:t>
      </w:r>
      <w:r w:rsidR="00357284" w:rsidRPr="00357284">
        <w:rPr>
          <w:rFonts w:ascii="Alegreya Sans" w:hAnsi="Alegreya Sans"/>
          <w:sz w:val="20"/>
        </w:rPr>
        <w:t>/</w:t>
      </w:r>
      <w:r w:rsidR="00105F77">
        <w:rPr>
          <w:rFonts w:ascii="Alegreya Sans" w:hAnsi="Alegreya Sans"/>
          <w:sz w:val="20"/>
        </w:rPr>
        <w:t>0</w:t>
      </w:r>
      <w:r w:rsidR="00A36919">
        <w:rPr>
          <w:rFonts w:ascii="Alegreya Sans" w:hAnsi="Alegreya Sans"/>
          <w:sz w:val="20"/>
        </w:rPr>
        <w:t>1</w:t>
      </w:r>
      <w:r w:rsidR="00357284" w:rsidRPr="00357284">
        <w:rPr>
          <w:rFonts w:ascii="Alegreya Sans" w:hAnsi="Alegreya Sans"/>
          <w:sz w:val="20"/>
        </w:rPr>
        <w:t>/2</w:t>
      </w:r>
      <w:r w:rsidR="00A36919">
        <w:rPr>
          <w:rFonts w:ascii="Alegreya Sans" w:hAnsi="Alegreya Sans"/>
          <w:sz w:val="20"/>
        </w:rPr>
        <w:t>6</w:t>
      </w:r>
    </w:p>
    <w:p w14:paraId="5038CCBC" w14:textId="77777777" w:rsidR="00D503E0" w:rsidRPr="008D4414" w:rsidRDefault="00D503E0">
      <w:pPr>
        <w:tabs>
          <w:tab w:val="left" w:pos="4348"/>
        </w:tabs>
        <w:rPr>
          <w:rFonts w:ascii="Corbel" w:hAnsi="Corbel"/>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640"/>
      </w:tblGrid>
      <w:tr w:rsidR="00D503E0" w:rsidRPr="008D4414" w14:paraId="6C685580" w14:textId="77777777">
        <w:trPr>
          <w:trHeight w:val="693"/>
        </w:trPr>
        <w:tc>
          <w:tcPr>
            <w:tcW w:w="1134" w:type="dxa"/>
            <w:tcBorders>
              <w:bottom w:val="single" w:sz="4" w:space="0" w:color="auto"/>
            </w:tcBorders>
          </w:tcPr>
          <w:p w14:paraId="2E1331F3" w14:textId="77777777" w:rsidR="00D503E0" w:rsidRPr="008D4414" w:rsidRDefault="00D503E0">
            <w:pPr>
              <w:pStyle w:val="Heading1"/>
              <w:rPr>
                <w:rFonts w:ascii="Corbel" w:hAnsi="Corbel"/>
              </w:rPr>
            </w:pPr>
          </w:p>
          <w:p w14:paraId="3170061A" w14:textId="77777777" w:rsidR="00D503E0" w:rsidRPr="008D4414" w:rsidRDefault="00D503E0">
            <w:pPr>
              <w:pStyle w:val="Heading1"/>
              <w:rPr>
                <w:rFonts w:ascii="Corbel" w:hAnsi="Corbel"/>
                <w:sz w:val="18"/>
              </w:rPr>
            </w:pPr>
            <w:r w:rsidRPr="008D4414">
              <w:rPr>
                <w:rFonts w:ascii="Corbel" w:hAnsi="Corbel"/>
                <w:sz w:val="18"/>
              </w:rPr>
              <w:t>Main Hall</w:t>
            </w:r>
          </w:p>
        </w:tc>
        <w:tc>
          <w:tcPr>
            <w:tcW w:w="9640" w:type="dxa"/>
            <w:tcBorders>
              <w:bottom w:val="single" w:sz="4" w:space="0" w:color="auto"/>
            </w:tcBorders>
          </w:tcPr>
          <w:p w14:paraId="31A6F095" w14:textId="6975755B" w:rsidR="00D503E0" w:rsidRPr="008D4414" w:rsidRDefault="00D503E0">
            <w:pPr>
              <w:pStyle w:val="Table"/>
              <w:rPr>
                <w:rFonts w:ascii="Corbel" w:hAnsi="Corbel"/>
                <w:b/>
                <w:color w:val="0000FF"/>
                <w:sz w:val="18"/>
              </w:rPr>
            </w:pPr>
            <w:r w:rsidRPr="008D4414">
              <w:rPr>
                <w:rFonts w:ascii="Corbel" w:hAnsi="Corbel"/>
              </w:rPr>
              <w:tab/>
            </w:r>
            <w:r w:rsidRPr="008D4414">
              <w:rPr>
                <w:rFonts w:ascii="Corbel" w:hAnsi="Corbel"/>
                <w:sz w:val="18"/>
              </w:rPr>
              <w:t>A large multi-purpose hall with polished Granwood floor (marked</w:t>
            </w:r>
            <w:r w:rsidRPr="008D4414">
              <w:rPr>
                <w:rFonts w:ascii="Corbel" w:hAnsi="Corbel"/>
                <w:iCs/>
                <w:sz w:val="18"/>
              </w:rPr>
              <w:t xml:space="preserve"> out</w:t>
            </w:r>
            <w:r w:rsidRPr="008D4414">
              <w:rPr>
                <w:rFonts w:ascii="Corbel" w:hAnsi="Corbel"/>
                <w:i/>
                <w:sz w:val="18"/>
              </w:rPr>
              <w:t xml:space="preserve"> </w:t>
            </w:r>
            <w:r w:rsidRPr="008D4414">
              <w:rPr>
                <w:rFonts w:ascii="Corbel" w:hAnsi="Corbel"/>
                <w:sz w:val="18"/>
              </w:rPr>
              <w:t>for badminton). The hall is well lit and heated.</w:t>
            </w:r>
            <w:r w:rsidRPr="008D4414">
              <w:rPr>
                <w:rFonts w:ascii="Corbel" w:hAnsi="Corbel"/>
                <w:sz w:val="18"/>
              </w:rPr>
              <w:br/>
              <w:t xml:space="preserve">The hall is equipped with tables, chairs and a piano. At the end of the hall a door leads to toilets with baby-change facility.    </w:t>
            </w:r>
            <w:r w:rsidRPr="008D4414">
              <w:rPr>
                <w:rFonts w:ascii="Corbel" w:hAnsi="Corbel"/>
                <w:b/>
                <w:i/>
                <w:sz w:val="18"/>
              </w:rPr>
              <w:t xml:space="preserve">Recommended Maximum Numbers: Standing 300 / Seated 120 </w:t>
            </w:r>
            <w:r w:rsidRPr="008D4414">
              <w:rPr>
                <w:rFonts w:ascii="Corbel" w:hAnsi="Corbel"/>
                <w:sz w:val="18"/>
              </w:rPr>
              <w:t>Wheelchair access to this room is restricted, width limit 770mm</w:t>
            </w:r>
            <w:r w:rsidRPr="00260D45">
              <w:rPr>
                <w:rFonts w:ascii="Corbel" w:hAnsi="Corbel"/>
                <w:b/>
                <w:bCs/>
                <w:sz w:val="18"/>
              </w:rPr>
              <w:t>.</w:t>
            </w:r>
            <w:r w:rsidRPr="00260D45">
              <w:rPr>
                <w:rFonts w:ascii="Corbel" w:hAnsi="Corbel"/>
                <w:b/>
                <w:bCs/>
                <w:i/>
                <w:sz w:val="18"/>
              </w:rPr>
              <w:t xml:space="preserve"> </w:t>
            </w:r>
            <w:r w:rsidR="00260D45" w:rsidRPr="00260D45">
              <w:rPr>
                <w:rFonts w:ascii="Corbel" w:hAnsi="Corbel"/>
                <w:b/>
                <w:bCs/>
                <w:i/>
                <w:sz w:val="18"/>
              </w:rPr>
              <w:t>The hall measures 15m x 10m with a usable ceiling height of 14 feet.</w:t>
            </w:r>
          </w:p>
        </w:tc>
      </w:tr>
      <w:tr w:rsidR="00D503E0" w:rsidRPr="008D4414" w14:paraId="1BA2073C" w14:textId="77777777">
        <w:trPr>
          <w:cantSplit/>
          <w:trHeight w:val="635"/>
        </w:trPr>
        <w:tc>
          <w:tcPr>
            <w:tcW w:w="1134" w:type="dxa"/>
            <w:tcBorders>
              <w:bottom w:val="single" w:sz="4" w:space="0" w:color="auto"/>
            </w:tcBorders>
          </w:tcPr>
          <w:p w14:paraId="79A4F360" w14:textId="77777777" w:rsidR="00D503E0" w:rsidRPr="008D4414" w:rsidRDefault="00D503E0">
            <w:pPr>
              <w:tabs>
                <w:tab w:val="left" w:pos="1695"/>
              </w:tabs>
              <w:jc w:val="both"/>
              <w:rPr>
                <w:rFonts w:ascii="Corbel" w:hAnsi="Corbel"/>
                <w:b/>
                <w:sz w:val="16"/>
              </w:rPr>
            </w:pPr>
          </w:p>
          <w:p w14:paraId="4819AF06" w14:textId="77777777" w:rsidR="00D503E0" w:rsidRPr="008D4414" w:rsidRDefault="00D503E0">
            <w:pPr>
              <w:pStyle w:val="Heading2"/>
              <w:rPr>
                <w:rFonts w:ascii="Corbel" w:hAnsi="Corbel"/>
              </w:rPr>
            </w:pPr>
            <w:r w:rsidRPr="008D4414">
              <w:rPr>
                <w:rFonts w:ascii="Corbel" w:hAnsi="Corbel"/>
              </w:rPr>
              <w:t>Kitchen</w:t>
            </w:r>
          </w:p>
        </w:tc>
        <w:tc>
          <w:tcPr>
            <w:tcW w:w="9640" w:type="dxa"/>
          </w:tcPr>
          <w:p w14:paraId="1C5C4A7B" w14:textId="69952198" w:rsidR="00D503E0" w:rsidRPr="008D4414" w:rsidRDefault="00D503E0">
            <w:pPr>
              <w:pStyle w:val="Table"/>
              <w:ind w:firstLine="0"/>
              <w:rPr>
                <w:rFonts w:ascii="Corbel" w:hAnsi="Corbel"/>
                <w:sz w:val="18"/>
              </w:rPr>
            </w:pPr>
            <w:r w:rsidRPr="008D4414">
              <w:rPr>
                <w:rFonts w:ascii="Corbel" w:hAnsi="Corbel"/>
                <w:sz w:val="18"/>
              </w:rPr>
              <w:t>A large kitchen, complete with commercial range</w:t>
            </w:r>
            <w:r w:rsidRPr="008D4414">
              <w:rPr>
                <w:rFonts w:ascii="Corbel" w:hAnsi="Corbel"/>
                <w:color w:val="0000FF"/>
                <w:sz w:val="18"/>
              </w:rPr>
              <w:t xml:space="preserve"> </w:t>
            </w:r>
            <w:r w:rsidRPr="008D4414">
              <w:rPr>
                <w:rFonts w:ascii="Corbel" w:hAnsi="Corbel"/>
                <w:sz w:val="18"/>
              </w:rPr>
              <w:t>cooker, refrigerator, freezer and microwave. Fitted with worktops and food preparation tables</w:t>
            </w:r>
            <w:r w:rsidRPr="008D4414">
              <w:rPr>
                <w:rFonts w:ascii="Corbel" w:hAnsi="Corbel"/>
                <w:color w:val="0000FF"/>
                <w:sz w:val="18"/>
              </w:rPr>
              <w:t>,</w:t>
            </w:r>
            <w:r w:rsidRPr="008D4414">
              <w:rPr>
                <w:rFonts w:ascii="Corbel" w:hAnsi="Corbel"/>
                <w:sz w:val="18"/>
              </w:rPr>
              <w:t xml:space="preserve"> a water boiler for hot drinks, complete stock of crockery, wineglasses, cutlery and cooking utensils. There is a large serving hatch into the main hall. </w:t>
            </w:r>
            <w:r w:rsidR="005C5075" w:rsidRPr="008D4414">
              <w:rPr>
                <w:rFonts w:ascii="Corbel" w:hAnsi="Corbel"/>
                <w:b/>
                <w:sz w:val="18"/>
              </w:rPr>
              <w:t>Occasionally the oven spark igniter does not operate. If this occurs the oven should be lit using a hand held igniter or match.</w:t>
            </w:r>
          </w:p>
        </w:tc>
      </w:tr>
      <w:tr w:rsidR="00D503E0" w:rsidRPr="008D4414" w14:paraId="60A8B14C" w14:textId="77777777">
        <w:trPr>
          <w:cantSplit/>
          <w:trHeight w:val="1158"/>
        </w:trPr>
        <w:tc>
          <w:tcPr>
            <w:tcW w:w="1134" w:type="dxa"/>
            <w:tcBorders>
              <w:bottom w:val="single" w:sz="4" w:space="0" w:color="auto"/>
            </w:tcBorders>
          </w:tcPr>
          <w:p w14:paraId="31FC4544" w14:textId="77777777" w:rsidR="00D503E0" w:rsidRPr="008D4414" w:rsidRDefault="00D503E0">
            <w:pPr>
              <w:pStyle w:val="TxBrp5"/>
              <w:spacing w:line="240" w:lineRule="auto"/>
              <w:ind w:left="0"/>
              <w:jc w:val="left"/>
              <w:rPr>
                <w:rFonts w:ascii="Corbel" w:hAnsi="Corbel"/>
                <w:b/>
                <w:sz w:val="18"/>
              </w:rPr>
            </w:pPr>
          </w:p>
          <w:p w14:paraId="35FA0B95" w14:textId="77777777" w:rsidR="00D503E0" w:rsidRPr="008D4414" w:rsidRDefault="00D503E0">
            <w:pPr>
              <w:pStyle w:val="TxBrp5"/>
              <w:spacing w:line="240" w:lineRule="auto"/>
              <w:ind w:left="0"/>
              <w:jc w:val="left"/>
              <w:rPr>
                <w:rFonts w:ascii="Corbel" w:hAnsi="Corbel"/>
                <w:b/>
                <w:sz w:val="18"/>
              </w:rPr>
            </w:pPr>
            <w:r w:rsidRPr="008D4414">
              <w:rPr>
                <w:rFonts w:ascii="Corbel" w:hAnsi="Corbel"/>
                <w:b/>
                <w:sz w:val="18"/>
              </w:rPr>
              <w:t>Dora Honnor Room</w:t>
            </w:r>
          </w:p>
        </w:tc>
        <w:tc>
          <w:tcPr>
            <w:tcW w:w="9640" w:type="dxa"/>
          </w:tcPr>
          <w:p w14:paraId="549B30B7" w14:textId="77777777" w:rsidR="00D503E0" w:rsidRPr="008D4414" w:rsidRDefault="00D503E0" w:rsidP="003D75D5">
            <w:pPr>
              <w:pStyle w:val="Table"/>
              <w:ind w:firstLine="0"/>
              <w:rPr>
                <w:rFonts w:ascii="Corbel" w:hAnsi="Corbel"/>
                <w:sz w:val="18"/>
              </w:rPr>
            </w:pPr>
            <w:r w:rsidRPr="008D4414">
              <w:rPr>
                <w:rFonts w:ascii="Corbel" w:hAnsi="Corbel"/>
                <w:sz w:val="18"/>
              </w:rPr>
              <w:t>A comfortable meeting room suitable for up to 20 / 30 people. The room is carpeted and supplied with its own chairs.</w:t>
            </w:r>
            <w:r w:rsidRPr="008D4414">
              <w:rPr>
                <w:rFonts w:ascii="Corbel" w:hAnsi="Corbel"/>
                <w:sz w:val="18"/>
              </w:rPr>
              <w:br/>
              <w:t>This room has sliding doors that connect to the Main Hall and may be hired in addition to the Main Hall to give an even larger space or separately. A serving hatch connects the room with a small servery, suitable for the serving of light refreshments and is equipped with a sink, refrigerator, cups and saucers, and a water boiler for hot drinks. The</w:t>
            </w:r>
            <w:r w:rsidR="005C5075" w:rsidRPr="008D4414">
              <w:rPr>
                <w:rFonts w:ascii="Corbel" w:hAnsi="Corbel"/>
                <w:sz w:val="18"/>
              </w:rPr>
              <w:t xml:space="preserve"> </w:t>
            </w:r>
            <w:r w:rsidRPr="008D4414">
              <w:rPr>
                <w:rFonts w:ascii="Corbel" w:hAnsi="Corbel"/>
                <w:sz w:val="18"/>
              </w:rPr>
              <w:t>room is well lit and heated. Wheelchair access to this room is restricted, width limit 730mm.</w:t>
            </w:r>
          </w:p>
        </w:tc>
      </w:tr>
      <w:tr w:rsidR="00D503E0" w:rsidRPr="008D4414" w14:paraId="7DF02E48" w14:textId="77777777">
        <w:trPr>
          <w:cantSplit/>
          <w:trHeight w:val="887"/>
        </w:trPr>
        <w:tc>
          <w:tcPr>
            <w:tcW w:w="1134" w:type="dxa"/>
            <w:tcBorders>
              <w:bottom w:val="single" w:sz="4" w:space="0" w:color="auto"/>
            </w:tcBorders>
          </w:tcPr>
          <w:p w14:paraId="42A6A220" w14:textId="77777777" w:rsidR="00D503E0" w:rsidRPr="008D4414" w:rsidRDefault="00D503E0">
            <w:pPr>
              <w:tabs>
                <w:tab w:val="left" w:pos="1695"/>
              </w:tabs>
              <w:spacing w:line="136" w:lineRule="exact"/>
              <w:jc w:val="both"/>
              <w:rPr>
                <w:rFonts w:ascii="Corbel" w:hAnsi="Corbel"/>
                <w:sz w:val="16"/>
              </w:rPr>
            </w:pPr>
          </w:p>
          <w:p w14:paraId="0DA68696" w14:textId="77777777" w:rsidR="00D503E0" w:rsidRPr="008D4414" w:rsidRDefault="00D503E0">
            <w:pPr>
              <w:tabs>
                <w:tab w:val="left" w:pos="1695"/>
              </w:tabs>
              <w:spacing w:line="136" w:lineRule="exact"/>
              <w:jc w:val="both"/>
              <w:rPr>
                <w:rFonts w:ascii="Corbel" w:hAnsi="Corbel"/>
                <w:sz w:val="16"/>
              </w:rPr>
            </w:pPr>
          </w:p>
          <w:p w14:paraId="4885DD9E" w14:textId="77777777" w:rsidR="00D503E0" w:rsidRPr="008D4414" w:rsidRDefault="00D503E0">
            <w:pPr>
              <w:tabs>
                <w:tab w:val="left" w:pos="1695"/>
              </w:tabs>
              <w:spacing w:line="136" w:lineRule="exact"/>
              <w:jc w:val="both"/>
              <w:rPr>
                <w:rFonts w:ascii="Corbel" w:hAnsi="Corbel"/>
                <w:b/>
                <w:sz w:val="18"/>
                <w:szCs w:val="18"/>
              </w:rPr>
            </w:pPr>
            <w:r w:rsidRPr="008D4414">
              <w:rPr>
                <w:rFonts w:ascii="Corbel" w:hAnsi="Corbel"/>
                <w:b/>
                <w:sz w:val="18"/>
                <w:szCs w:val="18"/>
              </w:rPr>
              <w:t>General</w:t>
            </w:r>
          </w:p>
          <w:p w14:paraId="5293C7EB" w14:textId="77777777" w:rsidR="00D503E0" w:rsidRPr="008D4414" w:rsidRDefault="00D503E0">
            <w:pPr>
              <w:tabs>
                <w:tab w:val="left" w:pos="1695"/>
              </w:tabs>
              <w:spacing w:line="136" w:lineRule="exact"/>
              <w:jc w:val="both"/>
              <w:rPr>
                <w:rFonts w:ascii="Corbel" w:hAnsi="Corbel"/>
                <w:sz w:val="16"/>
              </w:rPr>
            </w:pPr>
          </w:p>
          <w:p w14:paraId="0A697431" w14:textId="77777777" w:rsidR="00D503E0" w:rsidRPr="008D4414" w:rsidRDefault="00D503E0">
            <w:pPr>
              <w:pStyle w:val="Heading2"/>
              <w:spacing w:line="136" w:lineRule="exact"/>
              <w:rPr>
                <w:rFonts w:ascii="Corbel" w:hAnsi="Corbel"/>
              </w:rPr>
            </w:pPr>
          </w:p>
        </w:tc>
        <w:tc>
          <w:tcPr>
            <w:tcW w:w="9640" w:type="dxa"/>
          </w:tcPr>
          <w:p w14:paraId="0A9B2BE9" w14:textId="690C1871" w:rsidR="00D503E0" w:rsidRPr="008D4414" w:rsidRDefault="001424A1" w:rsidP="001424A1">
            <w:pPr>
              <w:pStyle w:val="Table"/>
              <w:ind w:hanging="34"/>
              <w:jc w:val="left"/>
              <w:rPr>
                <w:rFonts w:ascii="Corbel" w:hAnsi="Corbel"/>
                <w:sz w:val="18"/>
              </w:rPr>
            </w:pPr>
            <w:r>
              <w:rPr>
                <w:rFonts w:ascii="Corbel" w:hAnsi="Corbel"/>
                <w:sz w:val="18"/>
              </w:rPr>
              <w:t xml:space="preserve"> </w:t>
            </w:r>
            <w:r w:rsidR="00D503E0" w:rsidRPr="008D4414">
              <w:rPr>
                <w:rFonts w:ascii="Corbel" w:hAnsi="Corbel"/>
                <w:sz w:val="18"/>
              </w:rPr>
              <w:t>There is</w:t>
            </w:r>
            <w:r w:rsidR="00D503E0" w:rsidRPr="008D4414">
              <w:rPr>
                <w:rFonts w:ascii="Corbel" w:hAnsi="Corbel"/>
              </w:rPr>
              <w:t xml:space="preserve"> </w:t>
            </w:r>
            <w:r w:rsidR="00D503E0" w:rsidRPr="008D4414">
              <w:rPr>
                <w:rFonts w:ascii="Corbel" w:hAnsi="Corbel"/>
                <w:sz w:val="18"/>
              </w:rPr>
              <w:t>a disabled toilet and baby-change facility off the main entrance foyer.</w:t>
            </w:r>
            <w:r>
              <w:rPr>
                <w:rFonts w:ascii="Corbel" w:hAnsi="Corbel"/>
                <w:sz w:val="18"/>
              </w:rPr>
              <w:br/>
            </w:r>
            <w:r w:rsidR="00D503E0" w:rsidRPr="008D4414">
              <w:rPr>
                <w:rFonts w:ascii="Corbel" w:hAnsi="Corbel"/>
                <w:sz w:val="18"/>
              </w:rPr>
              <w:t>There is free parking at the rear of the Cornerstone Centre for approximately 26 cars.</w:t>
            </w:r>
            <w:r w:rsidR="00D503E0" w:rsidRPr="008D4414">
              <w:rPr>
                <w:rFonts w:ascii="Corbel" w:hAnsi="Corbel"/>
                <w:sz w:val="18"/>
              </w:rPr>
              <w:br/>
              <w:t xml:space="preserve">The shared use of toilets and the car park is shared with other hirers or church users. </w:t>
            </w:r>
            <w:r w:rsidR="00D503E0" w:rsidRPr="008D4414">
              <w:rPr>
                <w:rFonts w:ascii="Corbel" w:hAnsi="Corbel"/>
                <w:sz w:val="18"/>
              </w:rPr>
              <w:br/>
            </w:r>
            <w:r>
              <w:rPr>
                <w:rFonts w:ascii="Corbel" w:hAnsi="Corbel"/>
                <w:sz w:val="18"/>
              </w:rPr>
              <w:t xml:space="preserve"> </w:t>
            </w:r>
            <w:r w:rsidR="00D503E0" w:rsidRPr="008D4414">
              <w:rPr>
                <w:rFonts w:ascii="Corbel" w:hAnsi="Corbel"/>
                <w:sz w:val="18"/>
              </w:rPr>
              <w:t>Lighting and heating during winter months is included with all hires</w:t>
            </w:r>
            <w:r w:rsidR="00D503E0" w:rsidRPr="008D4414">
              <w:rPr>
                <w:rFonts w:ascii="Corbel" w:hAnsi="Corbel"/>
                <w:strike/>
                <w:color w:val="0000FF"/>
                <w:sz w:val="18"/>
                <w:szCs w:val="18"/>
              </w:rPr>
              <w:t xml:space="preserve">. </w:t>
            </w:r>
          </w:p>
        </w:tc>
      </w:tr>
    </w:tbl>
    <w:p w14:paraId="022C798B" w14:textId="77777777" w:rsidR="00D503E0" w:rsidRPr="00357284" w:rsidRDefault="00D503E0">
      <w:pPr>
        <w:pStyle w:val="TxBrc9"/>
        <w:tabs>
          <w:tab w:val="left" w:pos="204"/>
        </w:tabs>
        <w:spacing w:line="240" w:lineRule="auto"/>
        <w:rPr>
          <w:rFonts w:ascii="Corbel" w:hAnsi="Corbel"/>
          <w:b/>
          <w:sz w:val="12"/>
          <w:szCs w:val="12"/>
        </w:rPr>
      </w:pPr>
    </w:p>
    <w:p w14:paraId="7F3F86DC" w14:textId="0582F8E1" w:rsidR="0063213C" w:rsidRPr="00260D45" w:rsidRDefault="0063213C" w:rsidP="0063213C">
      <w:pPr>
        <w:pStyle w:val="TxBrc9"/>
        <w:tabs>
          <w:tab w:val="left" w:pos="204"/>
        </w:tabs>
        <w:spacing w:line="240" w:lineRule="auto"/>
        <w:rPr>
          <w:rFonts w:ascii="Corbel" w:hAnsi="Corbel"/>
          <w:b/>
          <w:color w:val="FF0000"/>
          <w:sz w:val="18"/>
        </w:rPr>
      </w:pPr>
      <w:r w:rsidRPr="00260D45">
        <w:rPr>
          <w:rFonts w:ascii="Corbel" w:hAnsi="Corbel"/>
          <w:b/>
          <w:color w:val="FF0000"/>
          <w:sz w:val="18"/>
        </w:rPr>
        <w:t xml:space="preserve">To guarantee advanced bookings, the completed booking form, together with the </w:t>
      </w:r>
      <w:r w:rsidR="00357284" w:rsidRPr="00260D45">
        <w:rPr>
          <w:rFonts w:ascii="Corbel" w:hAnsi="Corbel"/>
          <w:b/>
          <w:color w:val="FF0000"/>
          <w:sz w:val="18"/>
        </w:rPr>
        <w:t>non-refundable</w:t>
      </w:r>
      <w:r w:rsidRPr="00260D45">
        <w:rPr>
          <w:rFonts w:ascii="Corbel" w:hAnsi="Corbel"/>
          <w:b/>
          <w:color w:val="FF0000"/>
          <w:sz w:val="18"/>
        </w:rPr>
        <w:t xml:space="preserve"> booking deposit of £10 should be returned to the booking secretary at the Cornerstone Centre, Camphill Road, KT14 6EH</w:t>
      </w:r>
      <w:r w:rsidR="00E77FFC">
        <w:rPr>
          <w:rFonts w:ascii="Corbel" w:hAnsi="Corbel"/>
          <w:b/>
          <w:color w:val="FF0000"/>
          <w:sz w:val="18"/>
        </w:rPr>
        <w:t xml:space="preserve"> or admin@stjohnswestbyfleet.org.uk</w:t>
      </w:r>
    </w:p>
    <w:p w14:paraId="43259D0F" w14:textId="5D8381A9" w:rsidR="0063213C" w:rsidRPr="00260D45" w:rsidRDefault="0063213C" w:rsidP="0063213C">
      <w:pPr>
        <w:pStyle w:val="TxBrc9"/>
        <w:tabs>
          <w:tab w:val="left" w:pos="204"/>
        </w:tabs>
        <w:spacing w:line="240" w:lineRule="auto"/>
        <w:rPr>
          <w:rFonts w:ascii="Corbel" w:hAnsi="Corbel"/>
          <w:b/>
          <w:color w:val="FF0000"/>
          <w:sz w:val="18"/>
        </w:rPr>
      </w:pPr>
      <w:r w:rsidRPr="00260D45">
        <w:rPr>
          <w:rFonts w:ascii="Corbel" w:hAnsi="Corbel"/>
          <w:b/>
          <w:color w:val="FF0000"/>
          <w:sz w:val="18"/>
        </w:rPr>
        <w:t xml:space="preserve">An invoice will then be issued for the hall hire and payment of such is to be received by the PCC Treasurer </w:t>
      </w:r>
      <w:r w:rsidR="00260D45">
        <w:rPr>
          <w:rFonts w:ascii="Corbel" w:hAnsi="Corbel"/>
          <w:b/>
          <w:color w:val="FF0000"/>
          <w:sz w:val="18"/>
        </w:rPr>
        <w:t xml:space="preserve">2 weeks </w:t>
      </w:r>
      <w:r w:rsidRPr="00260D45">
        <w:rPr>
          <w:rFonts w:ascii="Corbel" w:hAnsi="Corbel"/>
          <w:b/>
          <w:color w:val="FF0000"/>
          <w:sz w:val="18"/>
        </w:rPr>
        <w:t xml:space="preserve">before the hire date. </w:t>
      </w:r>
    </w:p>
    <w:p w14:paraId="15073207" w14:textId="77777777" w:rsidR="00D503E0" w:rsidRPr="008D4414" w:rsidRDefault="00D503E0">
      <w:pPr>
        <w:pStyle w:val="TxBrc9"/>
        <w:tabs>
          <w:tab w:val="left" w:pos="204"/>
        </w:tabs>
        <w:spacing w:line="240" w:lineRule="auto"/>
        <w:rPr>
          <w:rFonts w:ascii="Corbel" w:hAnsi="Corbel"/>
          <w:b/>
          <w:i/>
          <w:sz w:val="18"/>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2"/>
        <w:gridCol w:w="5411"/>
      </w:tblGrid>
      <w:tr w:rsidR="00D503E0" w:rsidRPr="008D4414" w14:paraId="201EDAAD" w14:textId="77777777">
        <w:trPr>
          <w:cantSplit/>
          <w:trHeight w:val="1528"/>
        </w:trPr>
        <w:tc>
          <w:tcPr>
            <w:tcW w:w="5612" w:type="dxa"/>
          </w:tcPr>
          <w:p w14:paraId="5016E765" w14:textId="77777777" w:rsidR="00D503E0" w:rsidRPr="008D4414" w:rsidRDefault="00D503E0">
            <w:pPr>
              <w:pStyle w:val="TxBrt4"/>
              <w:spacing w:before="60" w:after="60" w:line="240" w:lineRule="auto"/>
              <w:rPr>
                <w:rFonts w:ascii="Corbel" w:hAnsi="Corbel"/>
                <w:b/>
                <w:sz w:val="18"/>
                <w:u w:val="single"/>
              </w:rPr>
            </w:pPr>
            <w:r w:rsidRPr="008D4414">
              <w:rPr>
                <w:rFonts w:ascii="Corbel" w:hAnsi="Corbel"/>
                <w:b/>
                <w:sz w:val="18"/>
                <w:u w:val="single"/>
              </w:rPr>
              <w:t>Name &amp; Address of Hirer</w:t>
            </w:r>
          </w:p>
          <w:p w14:paraId="19B7F804"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Name:</w:t>
            </w:r>
          </w:p>
          <w:p w14:paraId="41B281A0"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Address:</w:t>
            </w:r>
          </w:p>
          <w:p w14:paraId="7823BE99" w14:textId="77777777" w:rsidR="00D503E0" w:rsidRPr="008D4414" w:rsidRDefault="00D503E0">
            <w:pPr>
              <w:pStyle w:val="TxBrt4"/>
              <w:spacing w:before="60" w:after="60" w:line="240" w:lineRule="auto"/>
              <w:rPr>
                <w:rFonts w:ascii="Corbel" w:hAnsi="Corbel"/>
                <w:b/>
                <w:sz w:val="18"/>
              </w:rPr>
            </w:pPr>
          </w:p>
          <w:p w14:paraId="0E53EDDE"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Telephone:</w:t>
            </w:r>
            <w:r w:rsidRPr="008D4414">
              <w:rPr>
                <w:rFonts w:ascii="Corbel" w:hAnsi="Corbel"/>
                <w:b/>
                <w:sz w:val="18"/>
              </w:rPr>
              <w:br/>
              <w:t>Email:</w:t>
            </w:r>
          </w:p>
        </w:tc>
        <w:tc>
          <w:tcPr>
            <w:tcW w:w="5411" w:type="dxa"/>
            <w:tcBorders>
              <w:bottom w:val="single" w:sz="4" w:space="0" w:color="auto"/>
            </w:tcBorders>
          </w:tcPr>
          <w:p w14:paraId="44D921E8"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u w:val="single"/>
              </w:rPr>
              <w:t>Name &amp; Address of Organisation</w:t>
            </w:r>
            <w:r w:rsidRPr="008D4414">
              <w:rPr>
                <w:rFonts w:ascii="Corbel" w:hAnsi="Corbel"/>
                <w:b/>
                <w:sz w:val="18"/>
              </w:rPr>
              <w:t xml:space="preserve"> (If Applicable)</w:t>
            </w:r>
          </w:p>
          <w:p w14:paraId="58F6AD54"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Name:</w:t>
            </w:r>
          </w:p>
          <w:p w14:paraId="0A644683"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Address:</w:t>
            </w:r>
          </w:p>
          <w:p w14:paraId="43F1BEA5" w14:textId="77777777" w:rsidR="00D503E0" w:rsidRPr="008D4414" w:rsidRDefault="00D503E0">
            <w:pPr>
              <w:pStyle w:val="TxBrt4"/>
              <w:spacing w:before="60" w:after="60" w:line="240" w:lineRule="auto"/>
              <w:rPr>
                <w:rFonts w:ascii="Corbel" w:hAnsi="Corbel"/>
                <w:b/>
                <w:sz w:val="18"/>
              </w:rPr>
            </w:pPr>
          </w:p>
          <w:p w14:paraId="2C2B9C7B"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Telephone:</w:t>
            </w:r>
            <w:r w:rsidRPr="008D4414">
              <w:rPr>
                <w:rFonts w:ascii="Corbel" w:hAnsi="Corbel"/>
                <w:b/>
                <w:sz w:val="18"/>
              </w:rPr>
              <w:br/>
              <w:t>Email:</w:t>
            </w:r>
          </w:p>
        </w:tc>
      </w:tr>
      <w:tr w:rsidR="00D503E0" w:rsidRPr="008D4414" w14:paraId="7CDA9255" w14:textId="77777777">
        <w:trPr>
          <w:cantSplit/>
          <w:trHeight w:val="990"/>
        </w:trPr>
        <w:tc>
          <w:tcPr>
            <w:tcW w:w="5612" w:type="dxa"/>
            <w:tcBorders>
              <w:bottom w:val="single" w:sz="4" w:space="0" w:color="auto"/>
            </w:tcBorders>
          </w:tcPr>
          <w:p w14:paraId="5AB7D6F8" w14:textId="77777777" w:rsidR="00D503E0" w:rsidRPr="008D4414" w:rsidRDefault="00D503E0">
            <w:pPr>
              <w:pStyle w:val="TxBrt4"/>
              <w:spacing w:before="60" w:after="60" w:line="240" w:lineRule="auto"/>
              <w:rPr>
                <w:rFonts w:ascii="Corbel" w:hAnsi="Corbel"/>
                <w:b/>
                <w:sz w:val="18"/>
                <w:u w:val="single"/>
              </w:rPr>
            </w:pPr>
            <w:r w:rsidRPr="008D4414">
              <w:rPr>
                <w:rFonts w:ascii="Corbel" w:hAnsi="Corbel"/>
                <w:b/>
                <w:sz w:val="18"/>
                <w:u w:val="single"/>
              </w:rPr>
              <w:t>Date or Dates required</w:t>
            </w:r>
          </w:p>
        </w:tc>
        <w:tc>
          <w:tcPr>
            <w:tcW w:w="5411" w:type="dxa"/>
          </w:tcPr>
          <w:p w14:paraId="59BEC3CE" w14:textId="77777777" w:rsidR="00D503E0" w:rsidRPr="008D4414" w:rsidRDefault="00D503E0">
            <w:pPr>
              <w:pStyle w:val="TxBrt4"/>
              <w:spacing w:before="60" w:after="60" w:line="240" w:lineRule="auto"/>
              <w:rPr>
                <w:rFonts w:ascii="Corbel" w:hAnsi="Corbel"/>
                <w:b/>
                <w:sz w:val="18"/>
                <w:u w:val="single"/>
              </w:rPr>
            </w:pPr>
            <w:r w:rsidRPr="008D4414">
              <w:rPr>
                <w:rFonts w:ascii="Corbel" w:hAnsi="Corbel"/>
                <w:b/>
                <w:sz w:val="18"/>
                <w:u w:val="single"/>
              </w:rPr>
              <w:t>Time/s required</w:t>
            </w:r>
          </w:p>
          <w:p w14:paraId="066A9C44"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From:</w:t>
            </w:r>
          </w:p>
          <w:p w14:paraId="42F99BCB" w14:textId="77777777" w:rsidR="00D503E0" w:rsidRPr="008D4414" w:rsidRDefault="00D503E0">
            <w:pPr>
              <w:pStyle w:val="TxBrt4"/>
              <w:spacing w:before="60" w:after="60" w:line="240" w:lineRule="auto"/>
              <w:rPr>
                <w:rFonts w:ascii="Corbel" w:hAnsi="Corbel"/>
                <w:b/>
                <w:sz w:val="18"/>
              </w:rPr>
            </w:pPr>
            <w:r w:rsidRPr="008D4414">
              <w:rPr>
                <w:rFonts w:ascii="Corbel" w:hAnsi="Corbel"/>
                <w:b/>
                <w:sz w:val="18"/>
              </w:rPr>
              <w:t>To:</w:t>
            </w:r>
          </w:p>
        </w:tc>
      </w:tr>
      <w:tr w:rsidR="00D503E0" w:rsidRPr="008D4414" w14:paraId="2737EC73" w14:textId="77777777" w:rsidTr="007921EC">
        <w:trPr>
          <w:cantSplit/>
          <w:trHeight w:val="1123"/>
        </w:trPr>
        <w:tc>
          <w:tcPr>
            <w:tcW w:w="5612" w:type="dxa"/>
          </w:tcPr>
          <w:p w14:paraId="7369F24C" w14:textId="77777777" w:rsidR="00D503E0" w:rsidRDefault="00D503E0">
            <w:pPr>
              <w:pStyle w:val="TxBrt4"/>
              <w:spacing w:before="60" w:after="60" w:line="240" w:lineRule="auto"/>
              <w:rPr>
                <w:rFonts w:ascii="Corbel" w:hAnsi="Corbel"/>
                <w:b/>
                <w:sz w:val="18"/>
              </w:rPr>
            </w:pPr>
            <w:r w:rsidRPr="008D4414">
              <w:rPr>
                <w:rFonts w:ascii="Corbel" w:hAnsi="Corbel"/>
                <w:b/>
                <w:sz w:val="18"/>
                <w:u w:val="single"/>
              </w:rPr>
              <w:t>Accommodation required</w:t>
            </w:r>
            <w:r w:rsidRPr="008D4414">
              <w:rPr>
                <w:rFonts w:ascii="Corbel" w:hAnsi="Corbel"/>
                <w:b/>
                <w:sz w:val="18"/>
              </w:rPr>
              <w:t xml:space="preserve"> (Please specify which rooms)</w:t>
            </w:r>
          </w:p>
          <w:p w14:paraId="71FDFF7D" w14:textId="77777777" w:rsidR="005409F8" w:rsidRDefault="005409F8">
            <w:pPr>
              <w:pStyle w:val="TxBrt4"/>
              <w:spacing w:before="60" w:after="60" w:line="240" w:lineRule="auto"/>
              <w:rPr>
                <w:rFonts w:ascii="Corbel" w:hAnsi="Corbel"/>
                <w:b/>
                <w:sz w:val="18"/>
              </w:rPr>
            </w:pPr>
          </w:p>
          <w:p w14:paraId="6DD65021" w14:textId="4C425EF5" w:rsidR="005409F8" w:rsidRPr="00417C79" w:rsidRDefault="00417C79">
            <w:pPr>
              <w:pStyle w:val="TxBrt4"/>
              <w:spacing w:before="60" w:after="60" w:line="240" w:lineRule="auto"/>
              <w:rPr>
                <w:rFonts w:ascii="Corbel" w:hAnsi="Corbel"/>
                <w:b/>
                <w:sz w:val="18"/>
                <w:u w:val="single"/>
              </w:rPr>
            </w:pPr>
            <w:r w:rsidRPr="00417C79">
              <w:rPr>
                <w:rFonts w:ascii="Corbel" w:hAnsi="Corbel"/>
                <w:b/>
                <w:sz w:val="18"/>
                <w:u w:val="single"/>
              </w:rPr>
              <w:t>Purpose for which room/s are required</w:t>
            </w:r>
          </w:p>
          <w:p w14:paraId="682CD40B" w14:textId="77777777" w:rsidR="005409F8" w:rsidRPr="008D4414" w:rsidRDefault="005409F8">
            <w:pPr>
              <w:pStyle w:val="TxBrt4"/>
              <w:spacing w:before="60" w:after="60" w:line="240" w:lineRule="auto"/>
              <w:rPr>
                <w:rFonts w:ascii="Corbel" w:hAnsi="Corbel"/>
                <w:b/>
                <w:sz w:val="18"/>
              </w:rPr>
            </w:pPr>
          </w:p>
        </w:tc>
        <w:tc>
          <w:tcPr>
            <w:tcW w:w="5411" w:type="dxa"/>
            <w:tcBorders>
              <w:bottom w:val="single" w:sz="4" w:space="0" w:color="auto"/>
            </w:tcBorders>
          </w:tcPr>
          <w:p w14:paraId="143CE133" w14:textId="0F02039C" w:rsidR="00417C79" w:rsidRPr="00417C79" w:rsidRDefault="00417C79">
            <w:pPr>
              <w:pStyle w:val="TxBrt4"/>
              <w:spacing w:before="60" w:after="60" w:line="240" w:lineRule="auto"/>
              <w:rPr>
                <w:rFonts w:ascii="Corbel" w:hAnsi="Corbel"/>
                <w:b/>
                <w:sz w:val="22"/>
                <w:szCs w:val="22"/>
              </w:rPr>
            </w:pPr>
            <w:r w:rsidRPr="00417C79">
              <w:rPr>
                <w:rFonts w:ascii="Corbel" w:hAnsi="Corbel"/>
                <w:b/>
                <w:noProof/>
                <w:snapToGrid/>
                <w:sz w:val="22"/>
                <w:szCs w:val="22"/>
              </w:rPr>
              <mc:AlternateContent>
                <mc:Choice Requires="wps">
                  <w:drawing>
                    <wp:anchor distT="0" distB="0" distL="114300" distR="114300" simplePos="0" relativeHeight="251659264" behindDoc="0" locked="0" layoutInCell="1" allowOverlap="1" wp14:anchorId="5B5133C3" wp14:editId="4620F7EC">
                      <wp:simplePos x="0" y="0"/>
                      <wp:positionH relativeFrom="column">
                        <wp:posOffset>1865630</wp:posOffset>
                      </wp:positionH>
                      <wp:positionV relativeFrom="paragraph">
                        <wp:posOffset>278130</wp:posOffset>
                      </wp:positionV>
                      <wp:extent cx="238125" cy="238125"/>
                      <wp:effectExtent l="0" t="0" r="28575" b="28575"/>
                      <wp:wrapNone/>
                      <wp:docPr id="643454712" name="Rectangle 1"/>
                      <wp:cNvGraphicFramePr/>
                      <a:graphic xmlns:a="http://schemas.openxmlformats.org/drawingml/2006/main">
                        <a:graphicData uri="http://schemas.microsoft.com/office/word/2010/wordprocessingShape">
                          <wps:wsp>
                            <wps:cNvSpPr/>
                            <wps:spPr>
                              <a:xfrm>
                                <a:off x="0" y="0"/>
                                <a:ext cx="238125" cy="2381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373BCF" id="Rectangle 1" o:spid="_x0000_s1026" style="position:absolute;margin-left:146.9pt;margin-top:21.9pt;width:18.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" filled="f" strokecolor="#09101d [484]" strokeweight="1pt"/>
                  </w:pict>
                </mc:Fallback>
              </mc:AlternateContent>
            </w:r>
            <w:r w:rsidRPr="00417C79">
              <w:rPr>
                <w:rFonts w:ascii="Corbel" w:hAnsi="Corbel"/>
                <w:b/>
                <w:sz w:val="22"/>
                <w:szCs w:val="22"/>
              </w:rPr>
              <w:t xml:space="preserve">I have read, understood and agree to abide by all terms &amp; conditions (tick box) </w:t>
            </w:r>
          </w:p>
          <w:p w14:paraId="2E3C1893" w14:textId="77777777" w:rsidR="00417C79" w:rsidRPr="00417C79" w:rsidRDefault="00417C79" w:rsidP="00417C79">
            <w:pPr>
              <w:pStyle w:val="TxBrt4"/>
              <w:spacing w:after="60" w:line="240" w:lineRule="auto"/>
              <w:rPr>
                <w:rFonts w:ascii="Corbel" w:hAnsi="Corbel"/>
                <w:b/>
                <w:color w:val="FF0000"/>
                <w:sz w:val="16"/>
                <w:szCs w:val="16"/>
              </w:rPr>
            </w:pPr>
          </w:p>
          <w:p w14:paraId="1ACF8BEE" w14:textId="7E9827CE" w:rsidR="00D503E0" w:rsidRPr="008D4414" w:rsidRDefault="00260D45">
            <w:pPr>
              <w:pStyle w:val="TxBrt4"/>
              <w:spacing w:before="60" w:after="60" w:line="240" w:lineRule="auto"/>
              <w:rPr>
                <w:rFonts w:ascii="Corbel" w:hAnsi="Corbel"/>
                <w:b/>
                <w:sz w:val="18"/>
                <w:u w:val="single"/>
              </w:rPr>
            </w:pPr>
            <w:r w:rsidRPr="00260D45">
              <w:rPr>
                <w:rFonts w:ascii="Corbel" w:hAnsi="Corbel"/>
                <w:b/>
                <w:color w:val="FF0000"/>
                <w:sz w:val="18"/>
              </w:rPr>
              <w:t xml:space="preserve">Please note we DO NOT allow </w:t>
            </w:r>
            <w:r w:rsidR="007921EC">
              <w:rPr>
                <w:rFonts w:ascii="Corbel" w:hAnsi="Corbel"/>
                <w:b/>
                <w:color w:val="FF0000"/>
                <w:sz w:val="18"/>
              </w:rPr>
              <w:t xml:space="preserve">teenage parties, inc. </w:t>
            </w:r>
            <w:r w:rsidRPr="00260D45">
              <w:rPr>
                <w:rFonts w:ascii="Corbel" w:hAnsi="Corbel"/>
                <w:b/>
                <w:color w:val="FF0000"/>
                <w:sz w:val="18"/>
              </w:rPr>
              <w:t>18</w:t>
            </w:r>
            <w:r w:rsidRPr="00260D45">
              <w:rPr>
                <w:rFonts w:ascii="Corbel" w:hAnsi="Corbel"/>
                <w:b/>
                <w:color w:val="FF0000"/>
                <w:sz w:val="18"/>
                <w:vertAlign w:val="superscript"/>
              </w:rPr>
              <w:t>th</w:t>
            </w:r>
            <w:r w:rsidRPr="00260D45">
              <w:rPr>
                <w:rFonts w:ascii="Corbel" w:hAnsi="Corbel"/>
                <w:b/>
                <w:color w:val="FF0000"/>
                <w:sz w:val="18"/>
              </w:rPr>
              <w:t xml:space="preserve"> or 21</w:t>
            </w:r>
            <w:r w:rsidRPr="00260D45">
              <w:rPr>
                <w:rFonts w:ascii="Corbel" w:hAnsi="Corbel"/>
                <w:b/>
                <w:color w:val="FF0000"/>
                <w:sz w:val="18"/>
                <w:vertAlign w:val="superscript"/>
              </w:rPr>
              <w:t>st</w:t>
            </w:r>
            <w:r w:rsidRPr="00260D45">
              <w:rPr>
                <w:rFonts w:ascii="Corbel" w:hAnsi="Corbel"/>
                <w:b/>
                <w:color w:val="FF0000"/>
                <w:sz w:val="18"/>
              </w:rPr>
              <w:t xml:space="preserve"> Birthday</w:t>
            </w:r>
            <w:r w:rsidR="007921EC">
              <w:rPr>
                <w:rFonts w:ascii="Corbel" w:hAnsi="Corbel"/>
                <w:b/>
                <w:color w:val="FF0000"/>
                <w:sz w:val="18"/>
              </w:rPr>
              <w:t xml:space="preserve">s. </w:t>
            </w:r>
            <w:r w:rsidR="008C38F8" w:rsidRPr="005409F8">
              <w:rPr>
                <w:rFonts w:ascii="Corbel" w:hAnsi="Corbel"/>
                <w:b/>
                <w:color w:val="FF0000"/>
                <w:sz w:val="22"/>
                <w:szCs w:val="22"/>
                <w:u w:val="single"/>
              </w:rPr>
              <w:t>NO HELIUM BALLOONS</w:t>
            </w:r>
            <w:r w:rsidR="006F27E2" w:rsidRPr="005409F8">
              <w:rPr>
                <w:rFonts w:ascii="Corbel" w:hAnsi="Corbel"/>
                <w:b/>
                <w:color w:val="FF0000"/>
                <w:sz w:val="22"/>
                <w:szCs w:val="22"/>
                <w:u w:val="single"/>
              </w:rPr>
              <w:t xml:space="preserve"> OR CONFETTI</w:t>
            </w:r>
            <w:r w:rsidR="008C38F8" w:rsidRPr="005409F8">
              <w:rPr>
                <w:rFonts w:ascii="Corbel" w:hAnsi="Corbel"/>
                <w:b/>
                <w:color w:val="FF0000"/>
                <w:sz w:val="22"/>
                <w:szCs w:val="22"/>
                <w:u w:val="single"/>
              </w:rPr>
              <w:t>.</w:t>
            </w:r>
          </w:p>
        </w:tc>
      </w:tr>
      <w:tr w:rsidR="00D503E0" w:rsidRPr="008D4414" w14:paraId="5823D8D3" w14:textId="77777777">
        <w:trPr>
          <w:trHeight w:val="1585"/>
        </w:trPr>
        <w:tc>
          <w:tcPr>
            <w:tcW w:w="11023" w:type="dxa"/>
            <w:gridSpan w:val="2"/>
            <w:tcBorders>
              <w:bottom w:val="single" w:sz="4" w:space="0" w:color="auto"/>
            </w:tcBorders>
          </w:tcPr>
          <w:p w14:paraId="2776BA17" w14:textId="77777777" w:rsidR="00D503E0" w:rsidRPr="008D4414" w:rsidRDefault="00D503E0">
            <w:pPr>
              <w:pStyle w:val="TxBrp11"/>
              <w:spacing w:before="60" w:after="60" w:line="240" w:lineRule="auto"/>
              <w:rPr>
                <w:rFonts w:ascii="Corbel" w:hAnsi="Corbel"/>
                <w:b/>
                <w:sz w:val="18"/>
              </w:rPr>
            </w:pPr>
            <w:r w:rsidRPr="008D4414">
              <w:rPr>
                <w:rFonts w:ascii="Corbel" w:hAnsi="Corbel"/>
                <w:b/>
                <w:sz w:val="18"/>
              </w:rPr>
              <w:t xml:space="preserve">If the consumption of alcohol is requested please state the name and address of the person accepting responsibility </w:t>
            </w:r>
            <w:r w:rsidRPr="008D4414">
              <w:rPr>
                <w:rFonts w:ascii="Corbel" w:hAnsi="Corbel"/>
                <w:sz w:val="18"/>
              </w:rPr>
              <w:t xml:space="preserve">— </w:t>
            </w:r>
            <w:r w:rsidRPr="008D4414">
              <w:rPr>
                <w:rFonts w:ascii="Corbel" w:hAnsi="Corbel"/>
                <w:b/>
                <w:sz w:val="18"/>
              </w:rPr>
              <w:t>See paragraph 14 of the ‘Conditions of Hire’.</w:t>
            </w:r>
          </w:p>
          <w:p w14:paraId="4364E643" w14:textId="747F16E4" w:rsidR="00D503E0" w:rsidRPr="008D4414" w:rsidRDefault="00D503E0" w:rsidP="003D75D5">
            <w:pPr>
              <w:pStyle w:val="TxBrp11"/>
              <w:spacing w:before="60" w:after="60" w:line="240" w:lineRule="auto"/>
              <w:rPr>
                <w:rFonts w:ascii="Corbel" w:hAnsi="Corbel"/>
                <w:b/>
                <w:sz w:val="18"/>
              </w:rPr>
            </w:pPr>
            <w:r w:rsidRPr="008D4414">
              <w:rPr>
                <w:rFonts w:ascii="Corbel" w:hAnsi="Corbel"/>
                <w:b/>
                <w:sz w:val="18"/>
              </w:rPr>
              <w:t>Name:</w:t>
            </w:r>
            <w:r w:rsidR="007921EC">
              <w:rPr>
                <w:rFonts w:ascii="Corbel" w:hAnsi="Corbel"/>
                <w:b/>
                <w:sz w:val="18"/>
              </w:rPr>
              <w:br/>
            </w:r>
            <w:r w:rsidRPr="008D4414">
              <w:rPr>
                <w:rFonts w:ascii="Corbel" w:hAnsi="Corbel"/>
                <w:b/>
                <w:sz w:val="18"/>
              </w:rPr>
              <w:t>Address:</w:t>
            </w:r>
          </w:p>
          <w:p w14:paraId="10E26405" w14:textId="77777777" w:rsidR="00D503E0" w:rsidRPr="008D4414" w:rsidRDefault="00D503E0">
            <w:pPr>
              <w:pStyle w:val="TxBrp11"/>
              <w:spacing w:before="60" w:after="60"/>
              <w:rPr>
                <w:rFonts w:ascii="Corbel" w:hAnsi="Corbel"/>
                <w:b/>
                <w:sz w:val="18"/>
              </w:rPr>
            </w:pPr>
            <w:r w:rsidRPr="008D4414">
              <w:rPr>
                <w:rFonts w:ascii="Corbel" w:hAnsi="Corbel"/>
                <w:b/>
                <w:sz w:val="18"/>
              </w:rPr>
              <w:t>Telephone, including mobile if available:</w:t>
            </w:r>
          </w:p>
        </w:tc>
      </w:tr>
      <w:tr w:rsidR="00D503E0" w:rsidRPr="008D4414" w14:paraId="5A235A7A" w14:textId="77777777">
        <w:trPr>
          <w:trHeight w:val="3196"/>
        </w:trPr>
        <w:tc>
          <w:tcPr>
            <w:tcW w:w="11023" w:type="dxa"/>
            <w:gridSpan w:val="2"/>
          </w:tcPr>
          <w:p w14:paraId="7241FBA7" w14:textId="77777777" w:rsidR="00357284" w:rsidRPr="008D4414" w:rsidRDefault="00357284" w:rsidP="00357284">
            <w:pPr>
              <w:pStyle w:val="TxBrp13"/>
              <w:spacing w:before="60" w:after="60" w:line="240" w:lineRule="auto"/>
              <w:rPr>
                <w:rFonts w:ascii="Corbel" w:hAnsi="Corbel"/>
                <w:b/>
                <w:sz w:val="18"/>
              </w:rPr>
            </w:pPr>
            <w:r w:rsidRPr="008D4414">
              <w:rPr>
                <w:rFonts w:ascii="Corbel" w:hAnsi="Corbel"/>
                <w:b/>
                <w:sz w:val="18"/>
                <w:u w:val="single"/>
              </w:rPr>
              <w:t>Declaration</w:t>
            </w:r>
            <w:r w:rsidRPr="008D4414">
              <w:rPr>
                <w:rFonts w:ascii="Corbel" w:hAnsi="Corbel"/>
                <w:b/>
                <w:sz w:val="18"/>
              </w:rPr>
              <w:t>:</w:t>
            </w:r>
          </w:p>
          <w:p w14:paraId="6860302C" w14:textId="77777777" w:rsidR="00357284" w:rsidRPr="008D4414" w:rsidRDefault="00357284" w:rsidP="00357284">
            <w:pPr>
              <w:pStyle w:val="TxBrp13"/>
              <w:spacing w:line="240" w:lineRule="auto"/>
              <w:rPr>
                <w:rFonts w:ascii="Corbel" w:hAnsi="Corbel"/>
                <w:b/>
                <w:sz w:val="18"/>
              </w:rPr>
            </w:pPr>
            <w:r w:rsidRPr="008D4414">
              <w:rPr>
                <w:rFonts w:ascii="Corbel" w:hAnsi="Corbel"/>
                <w:b/>
                <w:sz w:val="18"/>
              </w:rPr>
              <w:t xml:space="preserve">I have read and accept the ‘Conditions of Hire' .  </w:t>
            </w:r>
          </w:p>
          <w:p w14:paraId="4D250796" w14:textId="77777777" w:rsidR="00357284" w:rsidRPr="008D4414" w:rsidRDefault="00357284" w:rsidP="00357284">
            <w:pPr>
              <w:rPr>
                <w:rFonts w:ascii="Corbel" w:hAnsi="Corbel"/>
                <w:b/>
                <w:snapToGrid/>
                <w:sz w:val="18"/>
                <w:szCs w:val="18"/>
                <w:lang w:val="en-US"/>
              </w:rPr>
            </w:pPr>
            <w:r w:rsidRPr="008D4414">
              <w:rPr>
                <w:rFonts w:ascii="Corbel" w:hAnsi="Corbel"/>
                <w:b/>
                <w:sz w:val="18"/>
              </w:rPr>
              <w:t xml:space="preserve">I enclose the appropriate cheque/s payable to ‘West Byfleet Parochial Church Council’ for  </w:t>
            </w:r>
            <w:r w:rsidRPr="008D4414">
              <w:rPr>
                <w:rFonts w:ascii="Corbel" w:hAnsi="Corbel"/>
                <w:b/>
                <w:sz w:val="18"/>
                <w:u w:val="single"/>
              </w:rPr>
              <w:t xml:space="preserve">£         10           </w:t>
            </w:r>
            <w:r w:rsidRPr="008D4414">
              <w:rPr>
                <w:rFonts w:ascii="Corbel" w:hAnsi="Corbel"/>
                <w:b/>
                <w:sz w:val="18"/>
              </w:rPr>
              <w:t xml:space="preserve">being the non-refundable booking                                                                                                                                                                                                                                                                                                                                                                                                                                                                        </w:t>
            </w:r>
            <w:r w:rsidRPr="008D4414">
              <w:rPr>
                <w:rFonts w:ascii="Corbel" w:hAnsi="Corbel"/>
                <w:b/>
                <w:snapToGrid/>
                <w:sz w:val="18"/>
                <w:szCs w:val="18"/>
                <w:lang w:val="en-US"/>
              </w:rPr>
              <w:t>Alternatively you can pay by direct bank transfer using the following details:                                                   deposit.</w:t>
            </w:r>
          </w:p>
          <w:p w14:paraId="20A0EC25" w14:textId="349275B3" w:rsidR="00357284" w:rsidRPr="008D4414" w:rsidRDefault="00357284" w:rsidP="00357284">
            <w:pPr>
              <w:autoSpaceDE w:val="0"/>
              <w:autoSpaceDN w:val="0"/>
              <w:adjustRightInd w:val="0"/>
              <w:rPr>
                <w:rFonts w:ascii="Corbel" w:hAnsi="Corbel"/>
                <w:b/>
                <w:snapToGrid/>
                <w:sz w:val="18"/>
                <w:szCs w:val="18"/>
                <w:lang w:val="en-US"/>
              </w:rPr>
            </w:pPr>
            <w:r w:rsidRPr="008D4414">
              <w:rPr>
                <w:rFonts w:ascii="Corbel" w:hAnsi="Corbel"/>
                <w:b/>
                <w:snapToGrid/>
                <w:sz w:val="18"/>
                <w:szCs w:val="18"/>
                <w:lang w:val="en-US"/>
              </w:rPr>
              <w:t xml:space="preserve">Sort code 40-46-48    Account number 01446428                                                                           </w:t>
            </w:r>
            <w:r>
              <w:rPr>
                <w:rFonts w:ascii="Corbel" w:hAnsi="Corbel"/>
                <w:b/>
                <w:sz w:val="18"/>
                <w:u w:val="single"/>
              </w:rPr>
              <w:t xml:space="preserve">£ </w:t>
            </w:r>
            <w:r w:rsidR="00DD0C55">
              <w:rPr>
                <w:rFonts w:ascii="Corbel" w:hAnsi="Corbel"/>
                <w:b/>
                <w:sz w:val="18"/>
                <w:u w:val="single"/>
              </w:rPr>
              <w:t>3</w:t>
            </w:r>
            <w:r w:rsidR="00754328">
              <w:rPr>
                <w:rFonts w:ascii="Corbel" w:hAnsi="Corbel"/>
                <w:b/>
                <w:sz w:val="18"/>
                <w:u w:val="single"/>
              </w:rPr>
              <w:t>1.67</w:t>
            </w:r>
            <w:r>
              <w:rPr>
                <w:rFonts w:ascii="Corbel" w:hAnsi="Corbel"/>
                <w:b/>
                <w:sz w:val="18"/>
                <w:u w:val="single"/>
              </w:rPr>
              <w:t xml:space="preserve"> p/h (Weekend) &amp; £2</w:t>
            </w:r>
            <w:r w:rsidR="00754328">
              <w:rPr>
                <w:rFonts w:ascii="Corbel" w:hAnsi="Corbel"/>
                <w:b/>
                <w:sz w:val="18"/>
                <w:u w:val="single"/>
              </w:rPr>
              <w:t>8.39</w:t>
            </w:r>
            <w:r w:rsidR="00105F77">
              <w:rPr>
                <w:rFonts w:ascii="Corbel" w:hAnsi="Corbel"/>
                <w:b/>
                <w:sz w:val="18"/>
                <w:u w:val="single"/>
              </w:rPr>
              <w:t xml:space="preserve"> </w:t>
            </w:r>
            <w:r w:rsidRPr="008D4414">
              <w:rPr>
                <w:rFonts w:ascii="Corbel" w:hAnsi="Corbel"/>
                <w:b/>
                <w:sz w:val="18"/>
                <w:u w:val="single"/>
              </w:rPr>
              <w:t>p/h (Week</w:t>
            </w:r>
            <w:r>
              <w:rPr>
                <w:rFonts w:ascii="Corbel" w:hAnsi="Corbel"/>
                <w:b/>
                <w:sz w:val="18"/>
                <w:u w:val="single"/>
              </w:rPr>
              <w:t xml:space="preserve"> days)</w:t>
            </w:r>
          </w:p>
          <w:p w14:paraId="58901B6F" w14:textId="77777777" w:rsidR="00357284" w:rsidRDefault="00357284" w:rsidP="00357284">
            <w:pPr>
              <w:autoSpaceDE w:val="0"/>
              <w:autoSpaceDN w:val="0"/>
              <w:adjustRightInd w:val="0"/>
              <w:rPr>
                <w:rFonts w:ascii="Corbel" w:hAnsi="Corbel"/>
                <w:b/>
                <w:color w:val="FF0000"/>
                <w:sz w:val="18"/>
              </w:rPr>
            </w:pPr>
            <w:r w:rsidRPr="008D4414">
              <w:rPr>
                <w:rFonts w:ascii="Corbel" w:hAnsi="Corbel"/>
                <w:b/>
                <w:snapToGrid/>
                <w:sz w:val="18"/>
                <w:szCs w:val="18"/>
                <w:lang w:val="en-US"/>
              </w:rPr>
              <w:t xml:space="preserve">Account name West Byfleet Parochial Church Council                                                               </w:t>
            </w:r>
            <w:r w:rsidRPr="00E919DE">
              <w:rPr>
                <w:rFonts w:ascii="Corbel" w:hAnsi="Corbel"/>
                <w:b/>
                <w:color w:val="FF0000"/>
                <w:sz w:val="18"/>
              </w:rPr>
              <w:t>WINTER RATE</w:t>
            </w:r>
          </w:p>
          <w:p w14:paraId="2B7962EB" w14:textId="5D6BCEDF" w:rsidR="00357284" w:rsidRPr="00E919DE" w:rsidRDefault="00357284" w:rsidP="00357284">
            <w:pPr>
              <w:autoSpaceDE w:val="0"/>
              <w:autoSpaceDN w:val="0"/>
              <w:adjustRightInd w:val="0"/>
              <w:rPr>
                <w:rFonts w:ascii="Corbel" w:hAnsi="Corbel"/>
                <w:b/>
                <w:sz w:val="18"/>
              </w:rPr>
            </w:pPr>
            <w:r w:rsidRPr="008D4414">
              <w:rPr>
                <w:rFonts w:ascii="Corbel" w:hAnsi="Corbel"/>
                <w:b/>
                <w:sz w:val="18"/>
              </w:rPr>
              <w:t xml:space="preserve">Name and date of hire as reference                    </w:t>
            </w:r>
            <w:r>
              <w:rPr>
                <w:rFonts w:ascii="Corbel" w:hAnsi="Corbel"/>
                <w:b/>
                <w:sz w:val="18"/>
              </w:rPr>
              <w:t xml:space="preserve">                                                                                 </w:t>
            </w:r>
            <w:r>
              <w:rPr>
                <w:rFonts w:ascii="Corbel" w:hAnsi="Corbel"/>
                <w:b/>
                <w:sz w:val="18"/>
                <w:u w:val="single"/>
              </w:rPr>
              <w:t>£ 2</w:t>
            </w:r>
            <w:r w:rsidR="00754328">
              <w:rPr>
                <w:rFonts w:ascii="Corbel" w:hAnsi="Corbel"/>
                <w:b/>
                <w:sz w:val="18"/>
                <w:u w:val="single"/>
              </w:rPr>
              <w:t>8.39</w:t>
            </w:r>
            <w:r>
              <w:rPr>
                <w:rFonts w:ascii="Corbel" w:hAnsi="Corbel"/>
                <w:b/>
                <w:sz w:val="18"/>
                <w:u w:val="single"/>
              </w:rPr>
              <w:t xml:space="preserve"> p/h (Weekend) &amp; £2</w:t>
            </w:r>
            <w:r w:rsidR="00754328">
              <w:rPr>
                <w:rFonts w:ascii="Corbel" w:hAnsi="Corbel"/>
                <w:b/>
                <w:sz w:val="18"/>
                <w:u w:val="single"/>
              </w:rPr>
              <w:t>5</w:t>
            </w:r>
            <w:r w:rsidR="00DD0C55">
              <w:rPr>
                <w:rFonts w:ascii="Corbel" w:hAnsi="Corbel"/>
                <w:b/>
                <w:sz w:val="18"/>
                <w:u w:val="single"/>
              </w:rPr>
              <w:t>.1</w:t>
            </w:r>
            <w:r w:rsidR="00754328">
              <w:rPr>
                <w:rFonts w:ascii="Corbel" w:hAnsi="Corbel"/>
                <w:b/>
                <w:sz w:val="18"/>
                <w:u w:val="single"/>
              </w:rPr>
              <w:t>2</w:t>
            </w:r>
            <w:r w:rsidRPr="00E919DE">
              <w:rPr>
                <w:rFonts w:ascii="Corbel" w:hAnsi="Corbel"/>
                <w:b/>
                <w:sz w:val="18"/>
                <w:u w:val="single"/>
              </w:rPr>
              <w:t xml:space="preserve"> p/h (Week days)</w:t>
            </w:r>
            <w:r>
              <w:rPr>
                <w:rFonts w:ascii="Corbel" w:hAnsi="Corbel"/>
                <w:b/>
                <w:sz w:val="18"/>
              </w:rPr>
              <w:br/>
              <w:t xml:space="preserve">                                                                                                                                                                             </w:t>
            </w:r>
            <w:r w:rsidRPr="00E919DE">
              <w:rPr>
                <w:rFonts w:ascii="Corbel" w:hAnsi="Corbel"/>
                <w:b/>
                <w:color w:val="FF0000"/>
                <w:sz w:val="18"/>
              </w:rPr>
              <w:t>SUMMER RATE</w:t>
            </w:r>
            <w:r>
              <w:rPr>
                <w:rFonts w:ascii="Corbel" w:hAnsi="Corbel"/>
                <w:b/>
                <w:sz w:val="18"/>
              </w:rPr>
              <w:t xml:space="preserve"> </w:t>
            </w:r>
            <w:r w:rsidRPr="008D4414">
              <w:rPr>
                <w:rFonts w:ascii="Corbel" w:hAnsi="Corbel"/>
                <w:b/>
                <w:sz w:val="18"/>
              </w:rPr>
              <w:t>being the hire fee for main hall</w:t>
            </w:r>
          </w:p>
          <w:p w14:paraId="6AD492EE" w14:textId="7A345BB8" w:rsidR="00357284" w:rsidRDefault="00357284" w:rsidP="00357284">
            <w:pPr>
              <w:pStyle w:val="TxBrt12"/>
              <w:spacing w:before="60" w:after="60" w:line="240" w:lineRule="auto"/>
              <w:rPr>
                <w:rFonts w:ascii="Corbel" w:hAnsi="Corbel"/>
                <w:b/>
                <w:sz w:val="18"/>
              </w:rPr>
            </w:pPr>
            <w:r w:rsidRPr="008D4414">
              <w:rPr>
                <w:rFonts w:ascii="Corbel" w:hAnsi="Corbel"/>
                <w:b/>
                <w:sz w:val="18"/>
                <w:u w:val="single"/>
              </w:rPr>
              <w:t xml:space="preserve">£        50        </w:t>
            </w:r>
            <w:r w:rsidRPr="008D4414">
              <w:rPr>
                <w:rFonts w:ascii="Corbel" w:hAnsi="Corbel"/>
                <w:b/>
                <w:sz w:val="18"/>
              </w:rPr>
              <w:t xml:space="preserve"> for the returnable damage </w:t>
            </w:r>
            <w:r w:rsidR="00B74DBD">
              <w:rPr>
                <w:rFonts w:ascii="Corbel" w:hAnsi="Corbel"/>
                <w:b/>
                <w:sz w:val="18"/>
              </w:rPr>
              <w:t xml:space="preserve">&amp; cleaning </w:t>
            </w:r>
            <w:r w:rsidRPr="008D4414">
              <w:rPr>
                <w:rFonts w:ascii="Corbel" w:hAnsi="Corbel"/>
                <w:b/>
                <w:sz w:val="18"/>
              </w:rPr>
              <w:t>deposit</w:t>
            </w:r>
            <w:r>
              <w:rPr>
                <w:rFonts w:ascii="Corbel" w:hAnsi="Corbel"/>
                <w:b/>
                <w:sz w:val="18"/>
              </w:rPr>
              <w:t xml:space="preserve"> </w:t>
            </w:r>
            <w:r w:rsidRPr="008D4414">
              <w:rPr>
                <w:rFonts w:ascii="Corbel" w:hAnsi="Corbel"/>
                <w:b/>
                <w:sz w:val="18"/>
              </w:rPr>
              <w:t>(Main Hall only)</w:t>
            </w:r>
            <w:r>
              <w:rPr>
                <w:rFonts w:ascii="Corbel" w:hAnsi="Corbel"/>
                <w:b/>
                <w:sz w:val="18"/>
              </w:rPr>
              <w:t xml:space="preserve">                    </w:t>
            </w:r>
            <w:r w:rsidRPr="00E919DE">
              <w:rPr>
                <w:rFonts w:ascii="Corbel" w:hAnsi="Corbel"/>
                <w:b/>
                <w:sz w:val="18"/>
              </w:rPr>
              <w:t xml:space="preserve"> </w:t>
            </w:r>
            <w:r>
              <w:rPr>
                <w:rFonts w:ascii="Corbel" w:hAnsi="Corbel"/>
                <w:b/>
                <w:sz w:val="18"/>
                <w:u w:val="single"/>
              </w:rPr>
              <w:t xml:space="preserve">£ </w:t>
            </w:r>
            <w:r w:rsidR="00105F77">
              <w:rPr>
                <w:rFonts w:ascii="Corbel" w:hAnsi="Corbel"/>
                <w:b/>
                <w:sz w:val="18"/>
                <w:u w:val="single"/>
              </w:rPr>
              <w:t>1</w:t>
            </w:r>
            <w:r w:rsidR="00DD0C55">
              <w:rPr>
                <w:rFonts w:ascii="Corbel" w:hAnsi="Corbel"/>
                <w:b/>
                <w:sz w:val="18"/>
                <w:u w:val="single"/>
              </w:rPr>
              <w:t>7.</w:t>
            </w:r>
            <w:r w:rsidR="00754328">
              <w:rPr>
                <w:rFonts w:ascii="Corbel" w:hAnsi="Corbel"/>
                <w:b/>
                <w:sz w:val="18"/>
                <w:u w:val="single"/>
              </w:rPr>
              <w:t>68</w:t>
            </w:r>
            <w:r>
              <w:rPr>
                <w:rFonts w:ascii="Corbel" w:hAnsi="Corbel"/>
                <w:b/>
                <w:sz w:val="18"/>
                <w:u w:val="single"/>
              </w:rPr>
              <w:t xml:space="preserve"> </w:t>
            </w:r>
            <w:r w:rsidRPr="008D4414">
              <w:rPr>
                <w:rFonts w:ascii="Corbel" w:hAnsi="Corbel"/>
                <w:b/>
                <w:sz w:val="18"/>
                <w:u w:val="single"/>
              </w:rPr>
              <w:t xml:space="preserve">p/h </w:t>
            </w:r>
            <w:r w:rsidRPr="00E919DE">
              <w:rPr>
                <w:rFonts w:ascii="Corbel" w:hAnsi="Corbel"/>
                <w:b/>
                <w:color w:val="FF0000"/>
                <w:sz w:val="18"/>
              </w:rPr>
              <w:t>WINTER RATE</w:t>
            </w:r>
            <w:r w:rsidRPr="008D4414">
              <w:rPr>
                <w:rFonts w:ascii="Corbel" w:hAnsi="Corbel"/>
                <w:b/>
                <w:sz w:val="18"/>
              </w:rPr>
              <w:t xml:space="preserve"> </w:t>
            </w:r>
          </w:p>
          <w:p w14:paraId="7815B230" w14:textId="6F861FA7" w:rsidR="00177341" w:rsidRPr="008D4414" w:rsidRDefault="00357284" w:rsidP="00357284">
            <w:pPr>
              <w:pStyle w:val="TxBrt12"/>
              <w:tabs>
                <w:tab w:val="left" w:pos="8220"/>
              </w:tabs>
              <w:spacing w:line="240" w:lineRule="auto"/>
              <w:rPr>
                <w:rFonts w:ascii="Corbel" w:hAnsi="Corbel"/>
                <w:b/>
                <w:sz w:val="18"/>
              </w:rPr>
            </w:pPr>
            <w:r>
              <w:rPr>
                <w:rFonts w:ascii="Corbel" w:hAnsi="Corbel"/>
                <w:b/>
                <w:sz w:val="18"/>
              </w:rPr>
              <w:t xml:space="preserve">                                                                                                                                                                        </w:t>
            </w:r>
            <w:r w:rsidR="007921EC">
              <w:rPr>
                <w:rFonts w:ascii="Corbel" w:hAnsi="Corbel"/>
                <w:b/>
                <w:sz w:val="18"/>
              </w:rPr>
              <w:t xml:space="preserve">   </w:t>
            </w:r>
            <w:r>
              <w:rPr>
                <w:rFonts w:ascii="Corbel" w:hAnsi="Corbel"/>
                <w:b/>
                <w:sz w:val="18"/>
              </w:rPr>
              <w:t xml:space="preserve">   </w:t>
            </w:r>
            <w:r>
              <w:rPr>
                <w:rFonts w:ascii="Corbel" w:hAnsi="Corbel"/>
                <w:b/>
                <w:sz w:val="18"/>
                <w:u w:val="single"/>
              </w:rPr>
              <w:t>£ 1</w:t>
            </w:r>
            <w:r w:rsidR="00DD0C55">
              <w:rPr>
                <w:rFonts w:ascii="Corbel" w:hAnsi="Corbel"/>
                <w:b/>
                <w:sz w:val="18"/>
                <w:u w:val="single"/>
              </w:rPr>
              <w:t>5</w:t>
            </w:r>
            <w:r w:rsidR="00105F77">
              <w:rPr>
                <w:rFonts w:ascii="Corbel" w:hAnsi="Corbel"/>
                <w:b/>
                <w:sz w:val="18"/>
                <w:u w:val="single"/>
              </w:rPr>
              <w:t>.</w:t>
            </w:r>
            <w:r w:rsidR="00754328">
              <w:rPr>
                <w:rFonts w:ascii="Corbel" w:hAnsi="Corbel"/>
                <w:b/>
                <w:sz w:val="18"/>
                <w:u w:val="single"/>
              </w:rPr>
              <w:t>81</w:t>
            </w:r>
            <w:r w:rsidRPr="00E919DE">
              <w:rPr>
                <w:rFonts w:ascii="Corbel" w:hAnsi="Corbel"/>
                <w:b/>
                <w:sz w:val="18"/>
                <w:u w:val="single"/>
              </w:rPr>
              <w:t xml:space="preserve"> p/h</w:t>
            </w:r>
            <w:r>
              <w:rPr>
                <w:rFonts w:ascii="Corbel" w:hAnsi="Corbel"/>
                <w:b/>
                <w:sz w:val="18"/>
              </w:rPr>
              <w:t xml:space="preserve"> </w:t>
            </w:r>
            <w:r w:rsidRPr="00E919DE">
              <w:rPr>
                <w:rFonts w:ascii="Corbel" w:hAnsi="Corbel"/>
                <w:b/>
                <w:color w:val="FF0000"/>
                <w:sz w:val="18"/>
              </w:rPr>
              <w:t>SUMMER RATE</w:t>
            </w:r>
            <w:r>
              <w:rPr>
                <w:rFonts w:ascii="Corbel" w:hAnsi="Corbel"/>
                <w:b/>
                <w:sz w:val="18"/>
              </w:rPr>
              <w:t xml:space="preserve"> </w:t>
            </w:r>
            <w:r w:rsidRPr="008D4414">
              <w:rPr>
                <w:rFonts w:ascii="Corbel" w:hAnsi="Corbel"/>
                <w:b/>
                <w:sz w:val="18"/>
              </w:rPr>
              <w:t>being the hire for</w:t>
            </w:r>
            <w:r>
              <w:rPr>
                <w:rFonts w:ascii="Corbel" w:hAnsi="Corbel"/>
                <w:b/>
                <w:sz w:val="18"/>
              </w:rPr>
              <w:t xml:space="preserve"> Dora</w:t>
            </w:r>
            <w:r>
              <w:rPr>
                <w:rFonts w:ascii="Corbel" w:hAnsi="Corbel"/>
                <w:b/>
                <w:sz w:val="18"/>
              </w:rPr>
              <w:br/>
              <w:t xml:space="preserve">                                                                                                                                                                        </w:t>
            </w:r>
            <w:r w:rsidR="007921EC">
              <w:rPr>
                <w:rFonts w:ascii="Corbel" w:hAnsi="Corbel"/>
                <w:b/>
                <w:sz w:val="18"/>
              </w:rPr>
              <w:t xml:space="preserve">  </w:t>
            </w:r>
            <w:r>
              <w:rPr>
                <w:rFonts w:ascii="Corbel" w:hAnsi="Corbel"/>
                <w:b/>
                <w:sz w:val="18"/>
              </w:rPr>
              <w:t xml:space="preserve"> </w:t>
            </w:r>
            <w:r w:rsidR="007921EC">
              <w:rPr>
                <w:rFonts w:ascii="Corbel" w:hAnsi="Corbel"/>
                <w:b/>
                <w:sz w:val="18"/>
              </w:rPr>
              <w:t xml:space="preserve"> </w:t>
            </w:r>
            <w:r>
              <w:rPr>
                <w:rFonts w:ascii="Corbel" w:hAnsi="Corbel"/>
                <w:b/>
                <w:sz w:val="18"/>
              </w:rPr>
              <w:t xml:space="preserve">  Honnor room</w:t>
            </w:r>
            <w:r w:rsidRPr="008D4414">
              <w:rPr>
                <w:rFonts w:ascii="Corbel" w:hAnsi="Corbel"/>
                <w:b/>
                <w:sz w:val="18"/>
              </w:rPr>
              <w:t xml:space="preserve">                              </w:t>
            </w:r>
            <w:r>
              <w:rPr>
                <w:rFonts w:ascii="Corbel" w:hAnsi="Corbel"/>
                <w:b/>
                <w:sz w:val="18"/>
              </w:rPr>
              <w:t xml:space="preserve">                             </w:t>
            </w:r>
            <w:r w:rsidRPr="008D4414">
              <w:rPr>
                <w:rFonts w:ascii="Corbel" w:hAnsi="Corbel"/>
                <w:b/>
                <w:sz w:val="18"/>
              </w:rPr>
              <w:t xml:space="preserve">                                                                                       </w:t>
            </w:r>
            <w:r>
              <w:rPr>
                <w:rFonts w:ascii="Corbel" w:hAnsi="Corbel"/>
                <w:b/>
                <w:sz w:val="18"/>
              </w:rPr>
              <w:t xml:space="preserve">               </w:t>
            </w:r>
            <w:r w:rsidRPr="008D4414">
              <w:rPr>
                <w:rFonts w:ascii="Corbel" w:hAnsi="Corbel"/>
                <w:b/>
                <w:sz w:val="18"/>
              </w:rPr>
              <w:t xml:space="preserve">  </w:t>
            </w:r>
            <w:r w:rsidR="00D503E0" w:rsidRPr="008D4414">
              <w:rPr>
                <w:rFonts w:ascii="Corbel" w:hAnsi="Corbel"/>
                <w:b/>
                <w:sz w:val="18"/>
              </w:rPr>
              <w:t xml:space="preserve">                                                                                                                                                       </w:t>
            </w:r>
            <w:r w:rsidR="008D4414">
              <w:rPr>
                <w:rFonts w:ascii="Corbel" w:hAnsi="Corbel"/>
                <w:b/>
                <w:sz w:val="18"/>
              </w:rPr>
              <w:t xml:space="preserve">          </w:t>
            </w:r>
            <w:r w:rsidR="0014200B">
              <w:rPr>
                <w:rFonts w:ascii="Corbel" w:hAnsi="Corbel"/>
                <w:b/>
                <w:sz w:val="18"/>
              </w:rPr>
              <w:t xml:space="preserve"> </w:t>
            </w:r>
            <w:r w:rsidR="008D4414">
              <w:rPr>
                <w:rFonts w:ascii="Corbel" w:hAnsi="Corbel"/>
                <w:b/>
                <w:sz w:val="18"/>
              </w:rPr>
              <w:t xml:space="preserve">     </w:t>
            </w:r>
            <w:r w:rsidR="00D503E0" w:rsidRPr="008D4414">
              <w:rPr>
                <w:rFonts w:ascii="Corbel" w:hAnsi="Corbel"/>
                <w:b/>
                <w:sz w:val="18"/>
              </w:rPr>
              <w:t xml:space="preserve">  </w:t>
            </w:r>
          </w:p>
          <w:p w14:paraId="7361D3D8" w14:textId="77777777" w:rsidR="00717495" w:rsidRPr="008D4414" w:rsidRDefault="00D503E0" w:rsidP="00B237F4">
            <w:pPr>
              <w:pStyle w:val="TxBrt12"/>
              <w:tabs>
                <w:tab w:val="left" w:pos="4536"/>
              </w:tabs>
              <w:spacing w:before="60" w:after="60" w:line="240" w:lineRule="auto"/>
              <w:rPr>
                <w:rFonts w:ascii="Corbel" w:hAnsi="Corbel"/>
                <w:b/>
                <w:sz w:val="18"/>
              </w:rPr>
            </w:pPr>
            <w:r w:rsidRPr="008D4414">
              <w:rPr>
                <w:rFonts w:ascii="Corbel" w:hAnsi="Corbel"/>
                <w:b/>
                <w:sz w:val="18"/>
                <w:u w:val="single"/>
              </w:rPr>
              <w:t>Signed:</w:t>
            </w:r>
            <w:r w:rsidRPr="008D4414">
              <w:rPr>
                <w:rFonts w:ascii="Corbel" w:hAnsi="Corbel"/>
                <w:b/>
                <w:sz w:val="18"/>
                <w:u w:val="single"/>
              </w:rPr>
              <w:tab/>
              <w:t>Date:                                .</w:t>
            </w:r>
            <w:r w:rsidRPr="008D4414">
              <w:rPr>
                <w:rFonts w:ascii="Corbel" w:hAnsi="Corbel"/>
                <w:b/>
                <w:sz w:val="18"/>
              </w:rPr>
              <w:t xml:space="preserve">    </w:t>
            </w:r>
          </w:p>
          <w:p w14:paraId="0B0901C7" w14:textId="77777777" w:rsidR="00D503E0" w:rsidRPr="008D4414" w:rsidRDefault="00D503E0" w:rsidP="00B237F4">
            <w:pPr>
              <w:pStyle w:val="TxBrt12"/>
              <w:tabs>
                <w:tab w:val="left" w:pos="4536"/>
              </w:tabs>
              <w:spacing w:before="60" w:after="60" w:line="240" w:lineRule="auto"/>
              <w:rPr>
                <w:rFonts w:ascii="Corbel" w:hAnsi="Corbel"/>
                <w:b/>
                <w:sz w:val="18"/>
                <w:u w:val="single"/>
              </w:rPr>
            </w:pPr>
            <w:r w:rsidRPr="008D4414">
              <w:rPr>
                <w:rFonts w:ascii="Corbel" w:hAnsi="Corbel"/>
                <w:b/>
                <w:sz w:val="18"/>
              </w:rPr>
              <w:t xml:space="preserve">Hirer or duly authorised representative of Hirer                                                                                                                  </w:t>
            </w:r>
          </w:p>
          <w:p w14:paraId="7395EFF4" w14:textId="77777777" w:rsidR="00D503E0" w:rsidRPr="008D4414" w:rsidRDefault="00D503E0">
            <w:pPr>
              <w:pStyle w:val="TxBrt12"/>
              <w:tabs>
                <w:tab w:val="left" w:pos="4536"/>
              </w:tabs>
              <w:spacing w:before="60" w:after="60" w:line="240" w:lineRule="auto"/>
              <w:rPr>
                <w:rFonts w:ascii="Corbel" w:hAnsi="Corbel"/>
                <w:b/>
                <w:sz w:val="18"/>
              </w:rPr>
            </w:pPr>
            <w:r w:rsidRPr="008D4414">
              <w:rPr>
                <w:rFonts w:ascii="Corbel" w:hAnsi="Corbel"/>
                <w:b/>
                <w:sz w:val="18"/>
              </w:rPr>
              <w:t>N.B. The car park will be locked at 23.30 hrs after evening bookings and not reopened until the following morning.</w:t>
            </w:r>
          </w:p>
        </w:tc>
      </w:tr>
    </w:tbl>
    <w:p w14:paraId="1A2074E1" w14:textId="77777777" w:rsidR="00357284" w:rsidRPr="00140736" w:rsidRDefault="00357284" w:rsidP="00357284">
      <w:pPr>
        <w:pStyle w:val="TxBrc1"/>
        <w:spacing w:line="240" w:lineRule="auto"/>
        <w:rPr>
          <w:rFonts w:ascii="Alegreya Sans" w:hAnsi="Alegreya Sans"/>
          <w:b/>
          <w:sz w:val="28"/>
        </w:rPr>
      </w:pPr>
      <w:r w:rsidRPr="00140736">
        <w:rPr>
          <w:rFonts w:ascii="Alegreya Sans" w:hAnsi="Alegreya Sans"/>
          <w:b/>
          <w:sz w:val="28"/>
        </w:rPr>
        <w:lastRenderedPageBreak/>
        <w:t xml:space="preserve">St John’s West Byfleet </w:t>
      </w:r>
      <w:r w:rsidRPr="00140736">
        <w:rPr>
          <w:rFonts w:ascii="Alegreya Sans" w:hAnsi="Alegreya Sans"/>
          <w:sz w:val="28"/>
        </w:rPr>
        <w:t xml:space="preserve">- </w:t>
      </w:r>
      <w:r w:rsidRPr="00140736">
        <w:rPr>
          <w:rFonts w:ascii="Alegreya Sans" w:hAnsi="Alegreya Sans"/>
          <w:b/>
          <w:sz w:val="28"/>
        </w:rPr>
        <w:t>Cornerstone Centre</w:t>
      </w:r>
    </w:p>
    <w:p w14:paraId="6A309941" w14:textId="078DB653" w:rsidR="00357284" w:rsidRDefault="00357284" w:rsidP="00357284">
      <w:pPr>
        <w:ind w:left="3600" w:firstLine="720"/>
        <w:rPr>
          <w:rFonts w:ascii="Corbel" w:hAnsi="Corbel"/>
          <w:sz w:val="20"/>
        </w:rPr>
      </w:pPr>
      <w:r w:rsidRPr="00140736">
        <w:rPr>
          <w:rFonts w:ascii="Alegreya Sans" w:hAnsi="Alegreya Sans"/>
          <w:b/>
        </w:rPr>
        <w:t>CONDITIONS OF HIRE</w:t>
      </w:r>
      <w:r w:rsidRPr="008D4414">
        <w:rPr>
          <w:rFonts w:ascii="Corbel" w:hAnsi="Corbel"/>
          <w:b/>
        </w:rPr>
        <w:t xml:space="preserve">              </w:t>
      </w:r>
      <w:r w:rsidRPr="008D4414">
        <w:rPr>
          <w:rFonts w:ascii="Corbel" w:hAnsi="Corbel"/>
          <w:b/>
        </w:rPr>
        <w:tab/>
      </w:r>
      <w:r w:rsidRPr="008D4414">
        <w:rPr>
          <w:rFonts w:ascii="Corbel" w:hAnsi="Corbel"/>
          <w:b/>
        </w:rPr>
        <w:tab/>
        <w:t xml:space="preserve"> </w:t>
      </w:r>
      <w:r w:rsidR="00417C79" w:rsidRPr="00357284">
        <w:rPr>
          <w:rFonts w:ascii="Alegreya Sans" w:hAnsi="Alegreya Sans"/>
          <w:sz w:val="20"/>
        </w:rPr>
        <w:t xml:space="preserve">Rev </w:t>
      </w:r>
      <w:r w:rsidR="00417C79">
        <w:rPr>
          <w:rFonts w:ascii="Alegreya Sans" w:hAnsi="Alegreya Sans"/>
          <w:sz w:val="20"/>
        </w:rPr>
        <w:t>1</w:t>
      </w:r>
      <w:r w:rsidR="00A36919">
        <w:rPr>
          <w:rFonts w:ascii="Alegreya Sans" w:hAnsi="Alegreya Sans"/>
          <w:sz w:val="20"/>
        </w:rPr>
        <w:t>1</w:t>
      </w:r>
      <w:r w:rsidR="00417C79" w:rsidRPr="00357284">
        <w:rPr>
          <w:rFonts w:ascii="Alegreya Sans" w:hAnsi="Alegreya Sans"/>
          <w:sz w:val="20"/>
        </w:rPr>
        <w:t xml:space="preserve"> VP </w:t>
      </w:r>
      <w:r w:rsidR="00A36919">
        <w:rPr>
          <w:rFonts w:ascii="Alegreya Sans" w:hAnsi="Alegreya Sans"/>
          <w:sz w:val="20"/>
        </w:rPr>
        <w:t>05</w:t>
      </w:r>
      <w:r w:rsidR="00417C79" w:rsidRPr="00357284">
        <w:rPr>
          <w:rFonts w:ascii="Alegreya Sans" w:hAnsi="Alegreya Sans"/>
          <w:sz w:val="20"/>
        </w:rPr>
        <w:t>/</w:t>
      </w:r>
      <w:r w:rsidR="00417C79">
        <w:rPr>
          <w:rFonts w:ascii="Alegreya Sans" w:hAnsi="Alegreya Sans"/>
          <w:sz w:val="20"/>
        </w:rPr>
        <w:t>0</w:t>
      </w:r>
      <w:r w:rsidR="00A36919">
        <w:rPr>
          <w:rFonts w:ascii="Alegreya Sans" w:hAnsi="Alegreya Sans"/>
          <w:sz w:val="20"/>
        </w:rPr>
        <w:t>1</w:t>
      </w:r>
      <w:r w:rsidR="00417C79" w:rsidRPr="00357284">
        <w:rPr>
          <w:rFonts w:ascii="Alegreya Sans" w:hAnsi="Alegreya Sans"/>
          <w:sz w:val="20"/>
        </w:rPr>
        <w:t>/2</w:t>
      </w:r>
      <w:r w:rsidR="00A36919">
        <w:rPr>
          <w:rFonts w:ascii="Alegreya Sans" w:hAnsi="Alegreya Sans"/>
          <w:sz w:val="20"/>
        </w:rPr>
        <w:t>6</w:t>
      </w:r>
    </w:p>
    <w:p w14:paraId="65743152" w14:textId="77777777" w:rsidR="00357284" w:rsidRPr="00656959" w:rsidRDefault="00357284" w:rsidP="00357284">
      <w:pPr>
        <w:ind w:left="3600" w:firstLine="720"/>
        <w:rPr>
          <w:rFonts w:ascii="Corbel" w:hAnsi="Corbel"/>
          <w:sz w:val="12"/>
          <w:szCs w:val="12"/>
        </w:rPr>
      </w:pPr>
    </w:p>
    <w:p w14:paraId="35950768" w14:textId="77777777" w:rsidR="00357284" w:rsidRPr="008D4414" w:rsidRDefault="00357284" w:rsidP="00357284">
      <w:pPr>
        <w:rPr>
          <w:rFonts w:ascii="Corbel" w:hAnsi="Corbel"/>
          <w:sz w:val="20"/>
        </w:rPr>
      </w:pPr>
      <w:r w:rsidRPr="00140736">
        <w:rPr>
          <w:rFonts w:ascii="Corbel" w:hAnsi="Corbel"/>
          <w:b/>
          <w:i/>
          <w:color w:val="FF0000"/>
          <w:sz w:val="18"/>
        </w:rPr>
        <w:t xml:space="preserve">Any </w:t>
      </w:r>
      <w:r>
        <w:rPr>
          <w:rFonts w:ascii="Corbel" w:hAnsi="Corbel"/>
          <w:b/>
          <w:i/>
          <w:color w:val="FF0000"/>
          <w:sz w:val="18"/>
        </w:rPr>
        <w:t xml:space="preserve">COVID </w:t>
      </w:r>
      <w:r w:rsidRPr="00140736">
        <w:rPr>
          <w:rFonts w:ascii="Corbel" w:hAnsi="Corbel"/>
          <w:b/>
          <w:i/>
          <w:color w:val="FF0000"/>
          <w:sz w:val="18"/>
        </w:rPr>
        <w:t xml:space="preserve">restrictions </w:t>
      </w:r>
      <w:r>
        <w:rPr>
          <w:rFonts w:ascii="Corbel" w:hAnsi="Corbel"/>
          <w:b/>
          <w:i/>
          <w:color w:val="FF0000"/>
          <w:sz w:val="18"/>
        </w:rPr>
        <w:t xml:space="preserve">and guidance </w:t>
      </w:r>
      <w:r w:rsidRPr="00140736">
        <w:rPr>
          <w:rFonts w:ascii="Corbel" w:hAnsi="Corbel"/>
          <w:b/>
          <w:i/>
          <w:color w:val="FF0000"/>
          <w:sz w:val="18"/>
        </w:rPr>
        <w:t>put in place, includ</w:t>
      </w:r>
      <w:r>
        <w:rPr>
          <w:rFonts w:ascii="Corbel" w:hAnsi="Corbel"/>
          <w:b/>
          <w:i/>
          <w:color w:val="FF0000"/>
          <w:sz w:val="18"/>
        </w:rPr>
        <w:t>ing numbers and the wearing of face coverings, must be adhered to at all times.</w:t>
      </w:r>
    </w:p>
    <w:p w14:paraId="3149FAD9" w14:textId="77777777" w:rsidR="008D4414" w:rsidRPr="008D4414" w:rsidRDefault="008D4414" w:rsidP="008D4414">
      <w:pPr>
        <w:ind w:left="3600" w:firstLine="720"/>
        <w:rPr>
          <w:rFonts w:ascii="Corbel" w:hAnsi="Corbel"/>
          <w:color w:val="FF0000"/>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81"/>
      </w:tblGrid>
      <w:tr w:rsidR="008D4414" w:rsidRPr="008D4414" w14:paraId="0965F464" w14:textId="77777777" w:rsidTr="00EB0683">
        <w:tc>
          <w:tcPr>
            <w:tcW w:w="10881" w:type="dxa"/>
          </w:tcPr>
          <w:p w14:paraId="7E29170B" w14:textId="77777777" w:rsidR="008D4414" w:rsidRPr="008D4414" w:rsidRDefault="008D4414" w:rsidP="008D4414">
            <w:pPr>
              <w:pStyle w:val="TxBrp5"/>
              <w:ind w:left="450" w:hanging="195"/>
              <w:jc w:val="left"/>
              <w:rPr>
                <w:rFonts w:ascii="Corbel" w:hAnsi="Corbel"/>
                <w:b/>
                <w:sz w:val="18"/>
                <w:szCs w:val="18"/>
              </w:rPr>
            </w:pPr>
            <w:r w:rsidRPr="008D4414">
              <w:rPr>
                <w:rFonts w:ascii="Corbel" w:hAnsi="Corbel"/>
                <w:b/>
                <w:sz w:val="18"/>
                <w:szCs w:val="18"/>
              </w:rPr>
              <w:t xml:space="preserve">1 </w:t>
            </w:r>
            <w:r>
              <w:rPr>
                <w:rFonts w:ascii="Corbel" w:hAnsi="Corbel"/>
                <w:sz w:val="18"/>
                <w:szCs w:val="18"/>
              </w:rPr>
              <w:t xml:space="preserve">   </w:t>
            </w:r>
            <w:r w:rsidRPr="008D4414">
              <w:rPr>
                <w:rFonts w:ascii="Corbel" w:hAnsi="Corbel"/>
                <w:sz w:val="18"/>
                <w:szCs w:val="18"/>
              </w:rPr>
              <w:t>The Hirer must observe the conditions. Any failure to comply with the conditions will give the Cornerstone Centre Management Committee (CCMC) the right to terminate the booking without relieving the Hirer of his obligations as set out below. In the event of any dispute arising from the interpretation of these Conditions of Hire, the decision of the Parochial Church Council (PCC) or its representatives shall be final and binding.</w:t>
            </w:r>
          </w:p>
        </w:tc>
      </w:tr>
      <w:tr w:rsidR="008D4414" w:rsidRPr="008D4414" w14:paraId="40D2699D" w14:textId="77777777" w:rsidTr="00EB0683">
        <w:tc>
          <w:tcPr>
            <w:tcW w:w="10881" w:type="dxa"/>
          </w:tcPr>
          <w:p w14:paraId="275D4951" w14:textId="77777777" w:rsidR="008D4414" w:rsidRPr="008D4414" w:rsidRDefault="008D4414" w:rsidP="008D4414">
            <w:pPr>
              <w:pStyle w:val="TxBrp5"/>
              <w:ind w:left="540" w:hanging="285"/>
              <w:jc w:val="left"/>
              <w:rPr>
                <w:rFonts w:ascii="Corbel" w:hAnsi="Corbel"/>
                <w:b/>
                <w:sz w:val="18"/>
                <w:szCs w:val="18"/>
              </w:rPr>
            </w:pPr>
            <w:r w:rsidRPr="008D4414">
              <w:rPr>
                <w:rFonts w:ascii="Corbel" w:hAnsi="Corbel"/>
                <w:b/>
                <w:sz w:val="18"/>
                <w:szCs w:val="18"/>
              </w:rPr>
              <w:t xml:space="preserve">2     </w:t>
            </w:r>
            <w:r w:rsidRPr="008D4414">
              <w:rPr>
                <w:rFonts w:ascii="Corbel" w:hAnsi="Corbel"/>
                <w:sz w:val="18"/>
                <w:szCs w:val="18"/>
              </w:rPr>
              <w:t xml:space="preserve">If for whatever reason the CCMC cancel a hire their maximum liability to the Hirer is the return of the booking fee and any damage deposit taken. </w:t>
            </w:r>
          </w:p>
        </w:tc>
      </w:tr>
      <w:tr w:rsidR="008D4414" w:rsidRPr="008D4414" w14:paraId="7186F23C" w14:textId="77777777" w:rsidTr="00EB0683">
        <w:tc>
          <w:tcPr>
            <w:tcW w:w="10881" w:type="dxa"/>
          </w:tcPr>
          <w:p w14:paraId="632A86EC" w14:textId="1783ABF1" w:rsidR="008D4414" w:rsidRPr="008D4414" w:rsidRDefault="008D4414" w:rsidP="008D4414">
            <w:pPr>
              <w:pStyle w:val="TxBrp5"/>
              <w:jc w:val="left"/>
              <w:rPr>
                <w:rFonts w:ascii="Corbel" w:hAnsi="Corbel"/>
                <w:b/>
                <w:sz w:val="18"/>
                <w:szCs w:val="18"/>
              </w:rPr>
            </w:pPr>
            <w:r w:rsidRPr="008D4414">
              <w:rPr>
                <w:rFonts w:ascii="Corbel" w:hAnsi="Corbel"/>
                <w:b/>
                <w:sz w:val="18"/>
                <w:szCs w:val="18"/>
              </w:rPr>
              <w:t>3</w:t>
            </w:r>
            <w:r>
              <w:rPr>
                <w:rFonts w:ascii="Corbel" w:hAnsi="Corbel"/>
                <w:sz w:val="18"/>
                <w:szCs w:val="18"/>
              </w:rPr>
              <w:t xml:space="preserve">    </w:t>
            </w:r>
            <w:r w:rsidRPr="008D4414">
              <w:rPr>
                <w:rFonts w:ascii="Corbel" w:hAnsi="Corbel"/>
                <w:sz w:val="18"/>
                <w:szCs w:val="18"/>
              </w:rPr>
              <w:t>Applications for hire must be made to the Cornerstone Bookings Secretary</w:t>
            </w:r>
            <w:r w:rsidR="00260D45">
              <w:rPr>
                <w:rFonts w:ascii="Corbel" w:hAnsi="Corbel"/>
                <w:sz w:val="18"/>
                <w:szCs w:val="18"/>
              </w:rPr>
              <w:t>.</w:t>
            </w:r>
          </w:p>
        </w:tc>
      </w:tr>
      <w:tr w:rsidR="008D4414" w:rsidRPr="008D4414" w14:paraId="04653BE5" w14:textId="77777777" w:rsidTr="00EB0683">
        <w:tc>
          <w:tcPr>
            <w:tcW w:w="10881" w:type="dxa"/>
          </w:tcPr>
          <w:p w14:paraId="6107D437" w14:textId="77777777" w:rsidR="008D4414" w:rsidRPr="008D4414" w:rsidRDefault="008D4414" w:rsidP="008D4414">
            <w:pPr>
              <w:pStyle w:val="TxBrp5"/>
              <w:ind w:left="540" w:hanging="270"/>
              <w:jc w:val="left"/>
              <w:rPr>
                <w:rFonts w:ascii="Corbel" w:hAnsi="Corbel"/>
                <w:b/>
                <w:sz w:val="18"/>
                <w:szCs w:val="18"/>
              </w:rPr>
            </w:pPr>
            <w:r w:rsidRPr="008D4414">
              <w:rPr>
                <w:rFonts w:ascii="Corbel" w:hAnsi="Corbel"/>
                <w:b/>
                <w:sz w:val="18"/>
                <w:szCs w:val="18"/>
              </w:rPr>
              <w:t>4</w:t>
            </w:r>
            <w:r>
              <w:rPr>
                <w:rFonts w:ascii="Corbel" w:hAnsi="Corbel"/>
                <w:b/>
                <w:sz w:val="18"/>
                <w:szCs w:val="18"/>
              </w:rPr>
              <w:t xml:space="preserve">    </w:t>
            </w:r>
            <w:r w:rsidRPr="008D4414">
              <w:rPr>
                <w:rFonts w:ascii="Corbel" w:hAnsi="Corbel"/>
                <w:sz w:val="18"/>
                <w:szCs w:val="18"/>
              </w:rPr>
              <w:t>The prescribed charges for the use of the Cornerstone Centre or any separate rooms within the Centre will be quoted on request. Such hire fees are subject to revision at any time without notice.</w:t>
            </w:r>
          </w:p>
        </w:tc>
      </w:tr>
      <w:tr w:rsidR="008D4414" w:rsidRPr="008D4414" w14:paraId="282877F6" w14:textId="77777777" w:rsidTr="00EB0683">
        <w:tc>
          <w:tcPr>
            <w:tcW w:w="10881" w:type="dxa"/>
          </w:tcPr>
          <w:p w14:paraId="3AB7619C" w14:textId="1B52F06D" w:rsidR="008D4414" w:rsidRPr="008D4414" w:rsidRDefault="008D4414" w:rsidP="008D4414">
            <w:pPr>
              <w:pStyle w:val="TxBrp5"/>
              <w:ind w:left="540" w:hanging="285"/>
              <w:jc w:val="left"/>
              <w:rPr>
                <w:rFonts w:ascii="Corbel" w:hAnsi="Corbel"/>
                <w:sz w:val="18"/>
                <w:szCs w:val="18"/>
              </w:rPr>
            </w:pPr>
            <w:r w:rsidRPr="008D4414">
              <w:rPr>
                <w:rFonts w:ascii="Corbel" w:hAnsi="Corbel"/>
                <w:sz w:val="18"/>
                <w:szCs w:val="18"/>
              </w:rPr>
              <w:t xml:space="preserve">5    </w:t>
            </w:r>
            <w:r>
              <w:rPr>
                <w:rFonts w:ascii="Corbel" w:hAnsi="Corbel"/>
                <w:sz w:val="18"/>
                <w:szCs w:val="18"/>
              </w:rPr>
              <w:t xml:space="preserve"> </w:t>
            </w:r>
            <w:r w:rsidRPr="008D4414">
              <w:rPr>
                <w:rFonts w:ascii="Corbel" w:hAnsi="Corbel"/>
                <w:sz w:val="18"/>
                <w:szCs w:val="18"/>
              </w:rPr>
              <w:t xml:space="preserve">The Hirer must complete the official booking form and send it to the Booking Secretary with the </w:t>
            </w:r>
            <w:r w:rsidR="00357284" w:rsidRPr="008D4414">
              <w:rPr>
                <w:rFonts w:ascii="Corbel" w:hAnsi="Corbel"/>
                <w:sz w:val="18"/>
                <w:szCs w:val="18"/>
              </w:rPr>
              <w:t>non-refundable</w:t>
            </w:r>
            <w:r w:rsidRPr="008D4414">
              <w:rPr>
                <w:rFonts w:ascii="Corbel" w:hAnsi="Corbel"/>
                <w:sz w:val="18"/>
                <w:szCs w:val="18"/>
              </w:rPr>
              <w:t xml:space="preserve"> booking deposit. The full hire fee minus the booking deposit may be sent to the Booking Secretary or the PCC Treasurer. Where a refundable damage </w:t>
            </w:r>
            <w:r w:rsidR="00B74DBD">
              <w:rPr>
                <w:rFonts w:ascii="Corbel" w:hAnsi="Corbel"/>
                <w:sz w:val="18"/>
                <w:szCs w:val="18"/>
              </w:rPr>
              <w:t xml:space="preserve">&amp; cleaning </w:t>
            </w:r>
            <w:r w:rsidRPr="008D4414">
              <w:rPr>
                <w:rFonts w:ascii="Corbel" w:hAnsi="Corbel"/>
                <w:sz w:val="18"/>
                <w:szCs w:val="18"/>
              </w:rPr>
              <w:t xml:space="preserve">deposit is required this may be paid as a separate returnable cheque. </w:t>
            </w:r>
            <w:r w:rsidR="00260D45">
              <w:rPr>
                <w:rFonts w:ascii="Corbel" w:hAnsi="Corbel"/>
                <w:sz w:val="18"/>
                <w:szCs w:val="18"/>
              </w:rPr>
              <w:t>Full payment and damage</w:t>
            </w:r>
            <w:r w:rsidR="00B74DBD">
              <w:rPr>
                <w:rFonts w:ascii="Corbel" w:hAnsi="Corbel"/>
                <w:sz w:val="18"/>
                <w:szCs w:val="18"/>
              </w:rPr>
              <w:t xml:space="preserve"> &amp; cleaning</w:t>
            </w:r>
            <w:r w:rsidR="00260D45">
              <w:rPr>
                <w:rFonts w:ascii="Corbel" w:hAnsi="Corbel"/>
                <w:sz w:val="18"/>
                <w:szCs w:val="18"/>
              </w:rPr>
              <w:t xml:space="preserve"> deposit MUST be received no later than 2 weeks prior to the date of hire.</w:t>
            </w:r>
            <w:r w:rsidR="007921EC">
              <w:rPr>
                <w:rFonts w:ascii="Corbel" w:hAnsi="Corbel"/>
                <w:sz w:val="18"/>
                <w:szCs w:val="18"/>
              </w:rPr>
              <w:t xml:space="preserve"> Non receipt of payment within this time will result in the hire being automatically cancelled.</w:t>
            </w:r>
            <w:r w:rsidRPr="008D4414">
              <w:rPr>
                <w:rFonts w:ascii="Corbel" w:hAnsi="Corbel"/>
                <w:strike/>
                <w:sz w:val="18"/>
                <w:szCs w:val="18"/>
              </w:rPr>
              <w:br/>
            </w:r>
            <w:r w:rsidRPr="008D4414">
              <w:rPr>
                <w:rFonts w:ascii="Corbel" w:hAnsi="Corbel"/>
                <w:sz w:val="18"/>
                <w:szCs w:val="18"/>
              </w:rPr>
              <w:t>Cheques must be crossed and made payable ‘West Byfleet Parochial Church Council’.   A receipt will not be issued unless requested.</w:t>
            </w:r>
            <w:r w:rsidRPr="008D4414">
              <w:rPr>
                <w:rFonts w:ascii="Corbel" w:hAnsi="Corbel"/>
                <w:sz w:val="18"/>
                <w:szCs w:val="18"/>
              </w:rPr>
              <w:br/>
              <w:t xml:space="preserve">No responsibility will be accepted by the CCMC for any cheques, postal orders or cash that may be undelivered, lost or stolen.                </w:t>
            </w:r>
          </w:p>
        </w:tc>
      </w:tr>
      <w:tr w:rsidR="008D4414" w:rsidRPr="008D4414" w14:paraId="0D399514" w14:textId="77777777" w:rsidTr="00EB0683">
        <w:tc>
          <w:tcPr>
            <w:tcW w:w="10881" w:type="dxa"/>
          </w:tcPr>
          <w:p w14:paraId="338EED7D" w14:textId="77777777" w:rsidR="008D4414" w:rsidRPr="008D4414" w:rsidRDefault="008D4414" w:rsidP="008D4414">
            <w:pPr>
              <w:pStyle w:val="TxBrp5"/>
              <w:ind w:left="540" w:hanging="285"/>
              <w:jc w:val="left"/>
              <w:rPr>
                <w:rFonts w:ascii="Corbel" w:hAnsi="Corbel"/>
                <w:b/>
                <w:sz w:val="18"/>
                <w:szCs w:val="18"/>
              </w:rPr>
            </w:pPr>
            <w:r w:rsidRPr="008D4414">
              <w:rPr>
                <w:rFonts w:ascii="Corbel" w:hAnsi="Corbel"/>
                <w:b/>
                <w:sz w:val="18"/>
                <w:szCs w:val="18"/>
              </w:rPr>
              <w:t>6</w:t>
            </w:r>
            <w:r w:rsidRPr="008D4414">
              <w:rPr>
                <w:rFonts w:ascii="Corbel" w:hAnsi="Corbel"/>
                <w:sz w:val="18"/>
                <w:szCs w:val="18"/>
              </w:rPr>
              <w:tab/>
              <w:t xml:space="preserve">Should the Hirer wish to cancel the booking, any advance payment will be refunded, less the booking deposit, if the hirer gives at least four weeks’ notice in writing. Refunds at shorter notice will only be given if it is possible to arrange another hiring for the date and time of the cancelled hiring. Should the hirer fail to use the Cornerstone Centre at the time of the prescribed booking and shall not have given due notice of cancellation the hirer shall forfeit the booking fee. </w:t>
            </w:r>
          </w:p>
        </w:tc>
      </w:tr>
      <w:tr w:rsidR="008D4414" w:rsidRPr="008D4414" w14:paraId="5318A1DC" w14:textId="77777777" w:rsidTr="00EB0683">
        <w:tc>
          <w:tcPr>
            <w:tcW w:w="10881" w:type="dxa"/>
          </w:tcPr>
          <w:p w14:paraId="7518CA5F" w14:textId="7583AC3E" w:rsidR="008D4414" w:rsidRPr="008D4414" w:rsidRDefault="008D4414" w:rsidP="008D4414">
            <w:pPr>
              <w:pStyle w:val="TxBrp5"/>
              <w:ind w:left="540" w:hanging="270"/>
              <w:jc w:val="left"/>
              <w:rPr>
                <w:rFonts w:ascii="Corbel" w:hAnsi="Corbel"/>
                <w:sz w:val="18"/>
                <w:szCs w:val="18"/>
              </w:rPr>
            </w:pPr>
            <w:r w:rsidRPr="008D4414">
              <w:rPr>
                <w:rFonts w:ascii="Corbel" w:hAnsi="Corbel"/>
                <w:b/>
                <w:sz w:val="18"/>
                <w:szCs w:val="18"/>
              </w:rPr>
              <w:t>7</w:t>
            </w:r>
            <w:r w:rsidRPr="008D4414">
              <w:rPr>
                <w:rFonts w:ascii="Corbel" w:hAnsi="Corbel"/>
                <w:sz w:val="18"/>
                <w:szCs w:val="18"/>
              </w:rPr>
              <w:tab/>
              <w:t>The CCMC may refuse to let any part of the Cornerstone Centre without giving reason.</w:t>
            </w:r>
            <w:r w:rsidRPr="008D4414">
              <w:rPr>
                <w:rFonts w:ascii="Corbel" w:hAnsi="Corbel"/>
                <w:sz w:val="18"/>
                <w:szCs w:val="18"/>
              </w:rPr>
              <w:br/>
            </w:r>
            <w:r w:rsidRPr="00B74DBD">
              <w:rPr>
                <w:rFonts w:ascii="Corbel" w:hAnsi="Corbel"/>
                <w:b/>
                <w:bCs/>
                <w:color w:val="FF0000"/>
                <w:sz w:val="18"/>
                <w:szCs w:val="18"/>
              </w:rPr>
              <w:t>The Committee will not let the Centre for Teenage Parties</w:t>
            </w:r>
            <w:r w:rsidR="00260D45" w:rsidRPr="00B74DBD">
              <w:rPr>
                <w:rFonts w:ascii="Corbel" w:hAnsi="Corbel"/>
                <w:b/>
                <w:bCs/>
                <w:color w:val="FF0000"/>
                <w:sz w:val="18"/>
                <w:szCs w:val="18"/>
              </w:rPr>
              <w:t>; this includes 18</w:t>
            </w:r>
            <w:r w:rsidR="00260D45" w:rsidRPr="00B74DBD">
              <w:rPr>
                <w:rFonts w:ascii="Corbel" w:hAnsi="Corbel"/>
                <w:b/>
                <w:bCs/>
                <w:color w:val="FF0000"/>
                <w:sz w:val="18"/>
                <w:szCs w:val="18"/>
                <w:vertAlign w:val="superscript"/>
              </w:rPr>
              <w:t>th</w:t>
            </w:r>
            <w:r w:rsidR="00260D45" w:rsidRPr="00B74DBD">
              <w:rPr>
                <w:rFonts w:ascii="Corbel" w:hAnsi="Corbel"/>
                <w:b/>
                <w:bCs/>
                <w:color w:val="FF0000"/>
                <w:sz w:val="18"/>
                <w:szCs w:val="18"/>
              </w:rPr>
              <w:t xml:space="preserve"> </w:t>
            </w:r>
            <w:r w:rsidR="00417C79">
              <w:rPr>
                <w:rFonts w:ascii="Corbel" w:hAnsi="Corbel"/>
                <w:b/>
                <w:bCs/>
                <w:color w:val="FF0000"/>
                <w:sz w:val="18"/>
                <w:szCs w:val="18"/>
              </w:rPr>
              <w:t>&amp;</w:t>
            </w:r>
            <w:r w:rsidR="00260D45" w:rsidRPr="00B74DBD">
              <w:rPr>
                <w:rFonts w:ascii="Corbel" w:hAnsi="Corbel"/>
                <w:b/>
                <w:bCs/>
                <w:color w:val="FF0000"/>
                <w:sz w:val="18"/>
                <w:szCs w:val="18"/>
              </w:rPr>
              <w:t xml:space="preserve"> 21</w:t>
            </w:r>
            <w:r w:rsidR="00260D45" w:rsidRPr="00B74DBD">
              <w:rPr>
                <w:rFonts w:ascii="Corbel" w:hAnsi="Corbel"/>
                <w:b/>
                <w:bCs/>
                <w:color w:val="FF0000"/>
                <w:sz w:val="18"/>
                <w:szCs w:val="18"/>
                <w:vertAlign w:val="superscript"/>
              </w:rPr>
              <w:t>st</w:t>
            </w:r>
            <w:r w:rsidR="00260D45" w:rsidRPr="00B74DBD">
              <w:rPr>
                <w:rFonts w:ascii="Corbel" w:hAnsi="Corbel"/>
                <w:b/>
                <w:bCs/>
                <w:color w:val="FF0000"/>
                <w:sz w:val="18"/>
                <w:szCs w:val="18"/>
              </w:rPr>
              <w:t xml:space="preserve"> birthdays.</w:t>
            </w:r>
            <w:r w:rsidR="00417C79">
              <w:rPr>
                <w:rFonts w:ascii="Corbel" w:hAnsi="Corbel"/>
                <w:b/>
                <w:bCs/>
                <w:color w:val="FF0000"/>
                <w:sz w:val="18"/>
                <w:szCs w:val="18"/>
              </w:rPr>
              <w:t xml:space="preserve"> Sunday bookings must finish by 6pm.</w:t>
            </w:r>
          </w:p>
        </w:tc>
      </w:tr>
      <w:tr w:rsidR="008D4414" w:rsidRPr="008D4414" w14:paraId="566F84D6" w14:textId="77777777" w:rsidTr="00EB0683">
        <w:tc>
          <w:tcPr>
            <w:tcW w:w="10881" w:type="dxa"/>
          </w:tcPr>
          <w:p w14:paraId="73065ECB" w14:textId="57DE49C8" w:rsidR="008D4414" w:rsidRPr="008D4414" w:rsidRDefault="008D4414" w:rsidP="008D4414">
            <w:pPr>
              <w:pStyle w:val="TxBrp5"/>
              <w:ind w:left="540" w:hanging="270"/>
              <w:jc w:val="left"/>
              <w:rPr>
                <w:rFonts w:ascii="Corbel" w:hAnsi="Corbel"/>
                <w:sz w:val="18"/>
                <w:szCs w:val="18"/>
              </w:rPr>
            </w:pPr>
            <w:r w:rsidRPr="008D4414">
              <w:rPr>
                <w:rFonts w:ascii="Corbel" w:hAnsi="Corbel"/>
                <w:b/>
                <w:sz w:val="18"/>
                <w:szCs w:val="18"/>
              </w:rPr>
              <w:t>8</w:t>
            </w:r>
            <w:r w:rsidRPr="008D4414">
              <w:rPr>
                <w:rFonts w:ascii="Corbel" w:hAnsi="Corbel"/>
                <w:sz w:val="18"/>
                <w:szCs w:val="18"/>
              </w:rPr>
              <w:tab/>
              <w:t>Setting up and clearing must be within the booked time. All evening functions are to cease by 22:30 hrs and the Centre cleared by 23:00 hrs with consideration given to local residents on leaving the premises. N.B. The car park will be locked at 23.30hrs and not reopened until the following morning.</w:t>
            </w:r>
          </w:p>
        </w:tc>
      </w:tr>
      <w:tr w:rsidR="008D4414" w:rsidRPr="008D4414" w14:paraId="535928CD" w14:textId="77777777" w:rsidTr="00EB0683">
        <w:tc>
          <w:tcPr>
            <w:tcW w:w="10881" w:type="dxa"/>
          </w:tcPr>
          <w:p w14:paraId="0F47DF96" w14:textId="77777777" w:rsidR="008D4414" w:rsidRPr="008D4414" w:rsidRDefault="008D4414" w:rsidP="008D4414">
            <w:pPr>
              <w:pStyle w:val="TxBrp5"/>
              <w:ind w:left="540" w:hanging="285"/>
              <w:jc w:val="left"/>
              <w:rPr>
                <w:rFonts w:ascii="Corbel" w:hAnsi="Corbel"/>
                <w:sz w:val="18"/>
                <w:szCs w:val="18"/>
              </w:rPr>
            </w:pPr>
            <w:r w:rsidRPr="008D4414">
              <w:rPr>
                <w:rFonts w:ascii="Corbel" w:hAnsi="Corbel"/>
                <w:b/>
                <w:sz w:val="18"/>
                <w:szCs w:val="18"/>
              </w:rPr>
              <w:t>9</w:t>
            </w:r>
            <w:r w:rsidRPr="008D4414">
              <w:rPr>
                <w:rFonts w:ascii="Corbel" w:hAnsi="Corbel"/>
                <w:sz w:val="18"/>
                <w:szCs w:val="18"/>
              </w:rPr>
              <w:tab/>
              <w:t xml:space="preserve">During the period of hire, the Cornerstone Centre shall not be left unattended and unlocked at any time and the Hirer shall take every care to ensure that no unauthorised person is permitted to enter or make use of any facility. The Hirer shall be responsible for public safety and keeping the emergency exits clear at all times. </w:t>
            </w:r>
          </w:p>
        </w:tc>
      </w:tr>
      <w:tr w:rsidR="008D4414" w:rsidRPr="008D4414" w14:paraId="0D100184" w14:textId="77777777" w:rsidTr="00EB0683">
        <w:tc>
          <w:tcPr>
            <w:tcW w:w="10881" w:type="dxa"/>
          </w:tcPr>
          <w:p w14:paraId="1E7F19DD" w14:textId="77777777" w:rsidR="008D4414" w:rsidRPr="008D4414" w:rsidRDefault="008D4414" w:rsidP="008D4414">
            <w:pPr>
              <w:pStyle w:val="TxBrp5"/>
              <w:ind w:left="540" w:hanging="270"/>
              <w:jc w:val="left"/>
              <w:rPr>
                <w:rFonts w:ascii="Corbel" w:hAnsi="Corbel"/>
                <w:b/>
                <w:sz w:val="18"/>
                <w:szCs w:val="18"/>
              </w:rPr>
            </w:pPr>
            <w:r w:rsidRPr="008D4414">
              <w:rPr>
                <w:rFonts w:ascii="Corbel" w:hAnsi="Corbel"/>
                <w:b/>
                <w:sz w:val="18"/>
                <w:szCs w:val="18"/>
              </w:rPr>
              <w:t xml:space="preserve">10   </w:t>
            </w:r>
            <w:r w:rsidRPr="008D4414">
              <w:rPr>
                <w:rFonts w:ascii="Corbel" w:hAnsi="Corbel"/>
                <w:sz w:val="18"/>
                <w:szCs w:val="18"/>
              </w:rPr>
              <w:t xml:space="preserve">The Hirer is required to ensure that children are protected at all times, by taking reasonable steps to prevent the occurrence of any injury loss, damage or harm. Appropriate adult supervision should be provided.      </w:t>
            </w:r>
          </w:p>
        </w:tc>
      </w:tr>
      <w:tr w:rsidR="008D4414" w:rsidRPr="008D4414" w14:paraId="175D5DF3" w14:textId="77777777" w:rsidTr="00EB0683">
        <w:tc>
          <w:tcPr>
            <w:tcW w:w="10881" w:type="dxa"/>
          </w:tcPr>
          <w:p w14:paraId="3A16CA58" w14:textId="05C162BD" w:rsidR="008D4414" w:rsidRPr="008D4414" w:rsidRDefault="008D4414" w:rsidP="008D4414">
            <w:pPr>
              <w:pStyle w:val="TxBrp5"/>
              <w:ind w:left="540" w:hanging="285"/>
              <w:jc w:val="left"/>
              <w:rPr>
                <w:rFonts w:ascii="Corbel" w:hAnsi="Corbel"/>
                <w:b/>
                <w:sz w:val="18"/>
                <w:szCs w:val="18"/>
              </w:rPr>
            </w:pPr>
            <w:r w:rsidRPr="008D4414">
              <w:rPr>
                <w:rFonts w:ascii="Corbel" w:hAnsi="Corbel"/>
                <w:b/>
                <w:sz w:val="18"/>
                <w:szCs w:val="18"/>
              </w:rPr>
              <w:t>11</w:t>
            </w:r>
            <w:r w:rsidRPr="008D4414">
              <w:rPr>
                <w:rFonts w:ascii="Corbel" w:hAnsi="Corbel"/>
                <w:sz w:val="18"/>
                <w:szCs w:val="18"/>
              </w:rPr>
              <w:tab/>
              <w:t xml:space="preserve">No decorations shall be used in the Cornerstone Centre without the previous consent of the Committee. The Hirer shall not permit the use of </w:t>
            </w:r>
            <w:r w:rsidRPr="008C38F8">
              <w:rPr>
                <w:rFonts w:ascii="Corbel" w:hAnsi="Corbel"/>
                <w:b/>
                <w:color w:val="FF0000"/>
                <w:sz w:val="18"/>
                <w:szCs w:val="18"/>
              </w:rPr>
              <w:t>HELIUM FILLED</w:t>
            </w:r>
            <w:r w:rsidRPr="008C38F8">
              <w:rPr>
                <w:rFonts w:ascii="Corbel" w:hAnsi="Corbel"/>
                <w:color w:val="FF0000"/>
                <w:sz w:val="18"/>
                <w:szCs w:val="18"/>
              </w:rPr>
              <w:t xml:space="preserve"> </w:t>
            </w:r>
            <w:r w:rsidRPr="008D4414">
              <w:rPr>
                <w:rFonts w:ascii="Corbel" w:hAnsi="Corbel"/>
                <w:sz w:val="18"/>
                <w:szCs w:val="18"/>
              </w:rPr>
              <w:t xml:space="preserve">balloons, fireworks or throwing of confetti, streamers or other similar articles in or about the Centre. If the Hirer wishes to stick items on the walls or other areas, a non-stick “blue tack” must be used. </w:t>
            </w:r>
          </w:p>
        </w:tc>
      </w:tr>
      <w:tr w:rsidR="008D4414" w:rsidRPr="008D4414" w14:paraId="70547FA0" w14:textId="77777777" w:rsidTr="00EB0683">
        <w:trPr>
          <w:trHeight w:val="247"/>
        </w:trPr>
        <w:tc>
          <w:tcPr>
            <w:tcW w:w="10881" w:type="dxa"/>
          </w:tcPr>
          <w:p w14:paraId="73E9EDCB" w14:textId="77777777" w:rsidR="008D4414" w:rsidRPr="008D4414" w:rsidRDefault="008D4414" w:rsidP="008D4414">
            <w:pPr>
              <w:pStyle w:val="TxBrp5"/>
              <w:ind w:left="630" w:hanging="375"/>
              <w:jc w:val="left"/>
              <w:rPr>
                <w:rFonts w:ascii="Corbel" w:hAnsi="Corbel"/>
                <w:sz w:val="18"/>
                <w:szCs w:val="18"/>
              </w:rPr>
            </w:pPr>
            <w:r w:rsidRPr="008D4414">
              <w:rPr>
                <w:rFonts w:ascii="Corbel" w:hAnsi="Corbel"/>
                <w:b/>
                <w:sz w:val="18"/>
                <w:szCs w:val="18"/>
              </w:rPr>
              <w:t>12</w:t>
            </w:r>
            <w:r w:rsidRPr="008D4414">
              <w:rPr>
                <w:rFonts w:ascii="Corbel" w:hAnsi="Corbel"/>
                <w:sz w:val="18"/>
                <w:szCs w:val="18"/>
              </w:rPr>
              <w:tab/>
              <w:t>The electrical installation and any portable equipment provided by us is regularly tested. Test certificates are available for inspection on request. The Hirer is responsible for any damage or injury caused by any equipment brought on site.</w:t>
            </w:r>
          </w:p>
        </w:tc>
      </w:tr>
      <w:tr w:rsidR="008D4414" w:rsidRPr="008D4414" w14:paraId="491DF881" w14:textId="77777777" w:rsidTr="00EB0683">
        <w:trPr>
          <w:trHeight w:val="247"/>
        </w:trPr>
        <w:tc>
          <w:tcPr>
            <w:tcW w:w="10881" w:type="dxa"/>
          </w:tcPr>
          <w:p w14:paraId="74B11921" w14:textId="77777777" w:rsidR="008D4414" w:rsidRPr="008D4414" w:rsidRDefault="008D4414" w:rsidP="008D4414">
            <w:pPr>
              <w:pStyle w:val="TxBrp5"/>
              <w:ind w:left="540" w:hanging="270"/>
              <w:jc w:val="left"/>
              <w:rPr>
                <w:rFonts w:ascii="Corbel" w:hAnsi="Corbel"/>
                <w:b/>
                <w:sz w:val="18"/>
                <w:szCs w:val="18"/>
              </w:rPr>
            </w:pPr>
            <w:r w:rsidRPr="008D4414">
              <w:rPr>
                <w:rFonts w:ascii="Corbel" w:hAnsi="Corbel"/>
                <w:b/>
                <w:sz w:val="18"/>
                <w:szCs w:val="18"/>
              </w:rPr>
              <w:t>13</w:t>
            </w:r>
            <w:r w:rsidRPr="008D4414">
              <w:rPr>
                <w:rFonts w:ascii="Corbel" w:hAnsi="Corbel"/>
                <w:sz w:val="18"/>
                <w:szCs w:val="18"/>
              </w:rPr>
              <w:t xml:space="preserve">    The Hirer shall ensure that all persons using the floor of the Main Hall for dancing or sporting activity shall wear suitable footwear and the Hirer will be responsible for any damage to the floor during the hire period. The Hirer shall not infringe any provisions of the Music or Performing Rights Copyright and any other Licensing Laws.</w:t>
            </w:r>
          </w:p>
        </w:tc>
      </w:tr>
      <w:tr w:rsidR="008D4414" w:rsidRPr="008D4414" w14:paraId="4E602CA6" w14:textId="77777777" w:rsidTr="00EB0683">
        <w:trPr>
          <w:trHeight w:val="247"/>
        </w:trPr>
        <w:tc>
          <w:tcPr>
            <w:tcW w:w="10881" w:type="dxa"/>
          </w:tcPr>
          <w:p w14:paraId="1DD34DE6" w14:textId="77777777" w:rsidR="008D4414" w:rsidRPr="008D4414" w:rsidRDefault="008D4414" w:rsidP="008D4414">
            <w:pPr>
              <w:pStyle w:val="TxBrp5"/>
              <w:ind w:left="540" w:hanging="270"/>
              <w:jc w:val="left"/>
              <w:rPr>
                <w:rFonts w:ascii="Corbel" w:hAnsi="Corbel"/>
                <w:b/>
                <w:sz w:val="18"/>
                <w:szCs w:val="18"/>
              </w:rPr>
            </w:pPr>
            <w:r w:rsidRPr="008D4414">
              <w:rPr>
                <w:rFonts w:ascii="Corbel" w:hAnsi="Corbel"/>
                <w:b/>
                <w:sz w:val="18"/>
                <w:szCs w:val="18"/>
              </w:rPr>
              <w:t>14</w:t>
            </w:r>
            <w:r w:rsidRPr="008D4414">
              <w:rPr>
                <w:rFonts w:ascii="Corbel" w:hAnsi="Corbel"/>
                <w:sz w:val="18"/>
                <w:szCs w:val="18"/>
              </w:rPr>
              <w:tab/>
              <w:t>In order to comply with the laws governing the supply of alcohol the hirer should inform the Cornerstone Bookings Secretary if he or she wishes to sell alcohol at the event. In such case a Temporary Event Notice (TEN) must be obtained by the Hirer. No alcohol may be sold unless the hirer prominently displays a Temporary Event Notice endorsed by Woking Borough Council.</w:t>
            </w:r>
          </w:p>
        </w:tc>
      </w:tr>
      <w:tr w:rsidR="008D4414" w:rsidRPr="008D4414" w14:paraId="6D845094" w14:textId="77777777" w:rsidTr="00EB0683">
        <w:trPr>
          <w:trHeight w:val="247"/>
        </w:trPr>
        <w:tc>
          <w:tcPr>
            <w:tcW w:w="10881" w:type="dxa"/>
          </w:tcPr>
          <w:p w14:paraId="5A9DA9B4" w14:textId="0EDC5ACE" w:rsidR="008D4414" w:rsidRPr="008D4414" w:rsidRDefault="008D4414" w:rsidP="008D4414">
            <w:pPr>
              <w:pStyle w:val="TxBrp5"/>
              <w:ind w:left="630" w:hanging="360"/>
              <w:jc w:val="left"/>
              <w:rPr>
                <w:rFonts w:ascii="Corbel" w:hAnsi="Corbel"/>
                <w:b/>
                <w:sz w:val="18"/>
                <w:szCs w:val="18"/>
              </w:rPr>
            </w:pPr>
            <w:r w:rsidRPr="008D4414">
              <w:rPr>
                <w:rFonts w:ascii="Corbel" w:hAnsi="Corbel"/>
                <w:b/>
                <w:sz w:val="18"/>
                <w:szCs w:val="18"/>
              </w:rPr>
              <w:t>15</w:t>
            </w:r>
            <w:r w:rsidRPr="008D4414">
              <w:rPr>
                <w:rFonts w:ascii="Corbel" w:hAnsi="Corbel"/>
                <w:sz w:val="18"/>
                <w:szCs w:val="18"/>
              </w:rPr>
              <w:tab/>
              <w:t>The Cornerstone Centre shall be left in a clean and tidy condition</w:t>
            </w:r>
            <w:r w:rsidR="00260D45">
              <w:rPr>
                <w:rFonts w:ascii="Corbel" w:hAnsi="Corbel"/>
                <w:sz w:val="18"/>
                <w:szCs w:val="18"/>
              </w:rPr>
              <w:t>, including sweeping the floors, emptying bins and disposing of all rubbish</w:t>
            </w:r>
            <w:r w:rsidRPr="008D4414">
              <w:rPr>
                <w:rFonts w:ascii="Corbel" w:hAnsi="Corbel"/>
                <w:sz w:val="18"/>
                <w:szCs w:val="18"/>
              </w:rPr>
              <w:t xml:space="preserve">. All kitchen utensils, crockery and cutlery shall be properly washed and put away. Chairs and tables must be left neatly stacked as found. All clearing up shall be completed before the end of the booked period. The Hirer must not dispose of any hazardous waste in the bins provided by the Centre. </w:t>
            </w:r>
          </w:p>
        </w:tc>
      </w:tr>
      <w:tr w:rsidR="008D4414" w:rsidRPr="008D4414" w14:paraId="0A91B0BE" w14:textId="77777777" w:rsidTr="00EB0683">
        <w:trPr>
          <w:trHeight w:val="247"/>
        </w:trPr>
        <w:tc>
          <w:tcPr>
            <w:tcW w:w="10881" w:type="dxa"/>
          </w:tcPr>
          <w:p w14:paraId="08143714" w14:textId="77777777" w:rsidR="008D4414" w:rsidRPr="008D4414" w:rsidRDefault="008D4414" w:rsidP="008D4414">
            <w:pPr>
              <w:pStyle w:val="TxBrp5"/>
              <w:ind w:left="630" w:hanging="360"/>
              <w:jc w:val="left"/>
              <w:rPr>
                <w:rFonts w:ascii="Corbel" w:hAnsi="Corbel"/>
                <w:b/>
                <w:sz w:val="18"/>
                <w:szCs w:val="18"/>
              </w:rPr>
            </w:pPr>
            <w:r>
              <w:rPr>
                <w:rFonts w:ascii="Corbel" w:hAnsi="Corbel"/>
                <w:b/>
                <w:sz w:val="18"/>
                <w:szCs w:val="18"/>
              </w:rPr>
              <w:t xml:space="preserve">16    </w:t>
            </w:r>
            <w:r w:rsidRPr="008D4414">
              <w:rPr>
                <w:rFonts w:ascii="Corbel" w:hAnsi="Corbel"/>
                <w:b/>
                <w:sz w:val="18"/>
                <w:szCs w:val="18"/>
              </w:rPr>
              <w:t>Smoking is not permitted anywhere on the premises at any time.</w:t>
            </w:r>
          </w:p>
        </w:tc>
      </w:tr>
      <w:tr w:rsidR="008D4414" w:rsidRPr="008D4414" w14:paraId="413DC8AE" w14:textId="77777777" w:rsidTr="00EB0683">
        <w:tc>
          <w:tcPr>
            <w:tcW w:w="10881" w:type="dxa"/>
          </w:tcPr>
          <w:p w14:paraId="12361E86" w14:textId="77777777" w:rsidR="008D4414" w:rsidRPr="008D4414" w:rsidRDefault="008D4414" w:rsidP="008D4414">
            <w:pPr>
              <w:pStyle w:val="TxBrp5"/>
              <w:ind w:left="630" w:hanging="375"/>
              <w:jc w:val="left"/>
              <w:rPr>
                <w:rFonts w:ascii="Corbel" w:hAnsi="Corbel"/>
                <w:sz w:val="18"/>
                <w:szCs w:val="18"/>
              </w:rPr>
            </w:pPr>
            <w:r w:rsidRPr="008D4414">
              <w:rPr>
                <w:rFonts w:ascii="Corbel" w:hAnsi="Corbel"/>
                <w:b/>
                <w:sz w:val="18"/>
                <w:szCs w:val="18"/>
              </w:rPr>
              <w:t>18</w:t>
            </w:r>
            <w:r w:rsidRPr="008D4414">
              <w:rPr>
                <w:rFonts w:ascii="Corbel" w:hAnsi="Corbel"/>
                <w:sz w:val="18"/>
                <w:szCs w:val="18"/>
              </w:rPr>
              <w:tab/>
              <w:t>The responsibility for the event always remains with the hirer. No sub-letting or assignment of the Cornerstone Centre will be permitted.</w:t>
            </w:r>
          </w:p>
        </w:tc>
      </w:tr>
      <w:tr w:rsidR="008D4414" w:rsidRPr="008D4414" w14:paraId="4E0C3F93" w14:textId="77777777" w:rsidTr="00EB0683">
        <w:tc>
          <w:tcPr>
            <w:tcW w:w="10881" w:type="dxa"/>
          </w:tcPr>
          <w:p w14:paraId="7A48986B" w14:textId="07E7596E" w:rsidR="008D4414" w:rsidRPr="008D4414" w:rsidRDefault="008D4414" w:rsidP="008D4414">
            <w:pPr>
              <w:pStyle w:val="TxBrp5"/>
              <w:ind w:left="630" w:hanging="360"/>
              <w:jc w:val="left"/>
              <w:rPr>
                <w:rFonts w:ascii="Corbel" w:hAnsi="Corbel"/>
                <w:sz w:val="18"/>
                <w:szCs w:val="18"/>
              </w:rPr>
            </w:pPr>
            <w:r w:rsidRPr="008D4414">
              <w:rPr>
                <w:rFonts w:ascii="Corbel" w:hAnsi="Corbel"/>
                <w:b/>
                <w:sz w:val="18"/>
                <w:szCs w:val="18"/>
              </w:rPr>
              <w:t>19</w:t>
            </w:r>
            <w:r w:rsidRPr="008D4414">
              <w:rPr>
                <w:rFonts w:ascii="Corbel" w:hAnsi="Corbel"/>
                <w:sz w:val="18"/>
                <w:szCs w:val="18"/>
              </w:rPr>
              <w:tab/>
              <w:t>The Hirer and those attending the Cornerstone Centre will be permitted to use only those rooms that the Hirer has arranged to hire. Use of the toilets</w:t>
            </w:r>
            <w:r w:rsidR="00200DF8">
              <w:rPr>
                <w:rFonts w:ascii="Corbel" w:hAnsi="Corbel"/>
                <w:sz w:val="18"/>
                <w:szCs w:val="18"/>
              </w:rPr>
              <w:t>, kitchen</w:t>
            </w:r>
            <w:r w:rsidRPr="008D4414">
              <w:rPr>
                <w:rFonts w:ascii="Corbel" w:hAnsi="Corbel"/>
                <w:sz w:val="18"/>
                <w:szCs w:val="18"/>
              </w:rPr>
              <w:t xml:space="preserve"> and the car park is automatically included, but these may have to be shared in the event of there being more than one hiring (or church event) at the same time.</w:t>
            </w:r>
          </w:p>
        </w:tc>
      </w:tr>
      <w:tr w:rsidR="008D4414" w:rsidRPr="008D4414" w14:paraId="782E45D9" w14:textId="77777777" w:rsidTr="00EB0683">
        <w:tc>
          <w:tcPr>
            <w:tcW w:w="10881" w:type="dxa"/>
          </w:tcPr>
          <w:p w14:paraId="46EFCA3C" w14:textId="77777777" w:rsidR="008D4414" w:rsidRPr="008D4414" w:rsidRDefault="008D4414" w:rsidP="008D4414">
            <w:pPr>
              <w:pStyle w:val="TxBrp5"/>
              <w:ind w:left="630" w:hanging="375"/>
              <w:jc w:val="left"/>
              <w:rPr>
                <w:rFonts w:ascii="Corbel" w:hAnsi="Corbel"/>
                <w:sz w:val="18"/>
                <w:szCs w:val="18"/>
              </w:rPr>
            </w:pPr>
            <w:r w:rsidRPr="008D4414">
              <w:rPr>
                <w:rFonts w:ascii="Corbel" w:hAnsi="Corbel"/>
                <w:b/>
                <w:sz w:val="18"/>
                <w:szCs w:val="18"/>
              </w:rPr>
              <w:t>20</w:t>
            </w:r>
            <w:r w:rsidRPr="008D4414">
              <w:rPr>
                <w:rFonts w:ascii="Corbel" w:hAnsi="Corbel"/>
                <w:sz w:val="18"/>
                <w:szCs w:val="18"/>
              </w:rPr>
              <w:tab/>
              <w:t>The Hirer shall be responsible for any loss or damage to the Cornerstone Centre or the contents, fixtures or fittings relating thereto caused during the period of hire. The Cornerstone Centre Management Committee shall be the sole judge of the amount payable for the repair or replacement.</w:t>
            </w:r>
          </w:p>
        </w:tc>
      </w:tr>
      <w:tr w:rsidR="008D4414" w:rsidRPr="008D4414" w14:paraId="391F911C" w14:textId="77777777" w:rsidTr="00EB0683">
        <w:tc>
          <w:tcPr>
            <w:tcW w:w="10881" w:type="dxa"/>
          </w:tcPr>
          <w:p w14:paraId="223A7ECF" w14:textId="61B09BE6" w:rsidR="008D4414" w:rsidRPr="008D4414" w:rsidRDefault="008D4414" w:rsidP="008D4414">
            <w:pPr>
              <w:pStyle w:val="TxBrp5"/>
              <w:ind w:left="630" w:hanging="360"/>
              <w:jc w:val="left"/>
              <w:rPr>
                <w:rFonts w:ascii="Corbel" w:hAnsi="Corbel"/>
                <w:sz w:val="18"/>
                <w:szCs w:val="18"/>
              </w:rPr>
            </w:pPr>
            <w:r w:rsidRPr="008D4414">
              <w:rPr>
                <w:rFonts w:ascii="Corbel" w:hAnsi="Corbel"/>
                <w:b/>
                <w:sz w:val="18"/>
                <w:szCs w:val="18"/>
              </w:rPr>
              <w:t>21</w:t>
            </w:r>
            <w:r w:rsidRPr="008D4414">
              <w:rPr>
                <w:rFonts w:ascii="Corbel" w:hAnsi="Corbel"/>
                <w:sz w:val="18"/>
                <w:szCs w:val="18"/>
              </w:rPr>
              <w:tab/>
              <w:t>It is the Hirer’s responsibility to ensure that any Company or person providing services to the Hirer is aware of the terms and conditions of hiring and that such conditions apply to them while on the premises</w:t>
            </w:r>
            <w:r w:rsidR="00260D45">
              <w:rPr>
                <w:rFonts w:ascii="Corbel" w:hAnsi="Corbel"/>
                <w:sz w:val="18"/>
                <w:szCs w:val="18"/>
              </w:rPr>
              <w:t>; this includes not accessing the premises before the hire time.</w:t>
            </w:r>
          </w:p>
        </w:tc>
      </w:tr>
      <w:tr w:rsidR="008D4414" w:rsidRPr="008D4414" w14:paraId="4BD17CCF" w14:textId="77777777" w:rsidTr="00EB0683">
        <w:tc>
          <w:tcPr>
            <w:tcW w:w="10881" w:type="dxa"/>
          </w:tcPr>
          <w:p w14:paraId="0B0EA4B5" w14:textId="77777777" w:rsidR="008D4414" w:rsidRPr="008D4414" w:rsidRDefault="008D4414" w:rsidP="008D4414">
            <w:pPr>
              <w:pStyle w:val="TxBrp5"/>
              <w:ind w:left="630" w:hanging="360"/>
              <w:jc w:val="left"/>
              <w:rPr>
                <w:rFonts w:ascii="Corbel" w:hAnsi="Corbel"/>
                <w:sz w:val="18"/>
                <w:szCs w:val="18"/>
              </w:rPr>
            </w:pPr>
            <w:r w:rsidRPr="008D4414">
              <w:rPr>
                <w:rFonts w:ascii="Corbel" w:hAnsi="Corbel"/>
                <w:b/>
                <w:sz w:val="18"/>
                <w:szCs w:val="18"/>
              </w:rPr>
              <w:t>22</w:t>
            </w:r>
            <w:r w:rsidRPr="008D4414">
              <w:rPr>
                <w:rFonts w:ascii="Corbel" w:hAnsi="Corbel"/>
                <w:sz w:val="18"/>
                <w:szCs w:val="18"/>
              </w:rPr>
              <w:tab/>
              <w:t xml:space="preserve">The PCC and the CCMC shall not be responsible or held liable in any way to any person for any loss or injury sustained during the hire of the Centre or any damage to property as a result of the hire. </w:t>
            </w:r>
          </w:p>
        </w:tc>
      </w:tr>
      <w:tr w:rsidR="008D4414" w:rsidRPr="008D4414" w14:paraId="31B149B6" w14:textId="77777777" w:rsidTr="00EB0683">
        <w:tc>
          <w:tcPr>
            <w:tcW w:w="10881" w:type="dxa"/>
          </w:tcPr>
          <w:p w14:paraId="3EADEEDC" w14:textId="77777777" w:rsidR="008D4414" w:rsidRPr="008D4414" w:rsidRDefault="008D4414" w:rsidP="008D4414">
            <w:pPr>
              <w:pStyle w:val="TxBrp5"/>
              <w:jc w:val="left"/>
              <w:rPr>
                <w:rFonts w:ascii="Corbel" w:hAnsi="Corbel"/>
                <w:b/>
                <w:sz w:val="18"/>
                <w:szCs w:val="18"/>
              </w:rPr>
            </w:pPr>
            <w:r w:rsidRPr="008D4414">
              <w:rPr>
                <w:rFonts w:ascii="Corbel" w:hAnsi="Corbel"/>
                <w:b/>
                <w:sz w:val="18"/>
                <w:szCs w:val="18"/>
              </w:rPr>
              <w:t>23</w:t>
            </w:r>
            <w:r>
              <w:rPr>
                <w:rFonts w:ascii="Corbel" w:hAnsi="Corbel"/>
                <w:sz w:val="18"/>
                <w:szCs w:val="18"/>
              </w:rPr>
              <w:t xml:space="preserve">     </w:t>
            </w:r>
            <w:r w:rsidRPr="008D4414">
              <w:rPr>
                <w:rFonts w:ascii="Corbel" w:hAnsi="Corbel"/>
                <w:sz w:val="18"/>
                <w:szCs w:val="18"/>
              </w:rPr>
              <w:t>Any member of the PCC or CCMC shall be entitled to enter any part of the Centre at any time.</w:t>
            </w:r>
          </w:p>
        </w:tc>
      </w:tr>
    </w:tbl>
    <w:p w14:paraId="79659225" w14:textId="77777777" w:rsidR="008D4414" w:rsidRPr="008D4414" w:rsidRDefault="008D4414" w:rsidP="008D4414">
      <w:pPr>
        <w:tabs>
          <w:tab w:val="left" w:pos="419"/>
        </w:tabs>
        <w:spacing w:line="204" w:lineRule="exact"/>
        <w:rPr>
          <w:rFonts w:ascii="Corbel" w:hAnsi="Corbel"/>
          <w:b/>
          <w:color w:val="FF0000"/>
          <w:sz w:val="18"/>
        </w:rPr>
      </w:pPr>
    </w:p>
    <w:p w14:paraId="48A49D23" w14:textId="77777777" w:rsidR="008D4414" w:rsidRPr="008D4414" w:rsidRDefault="008D4414" w:rsidP="008D4414">
      <w:pPr>
        <w:pStyle w:val="TxBrc7"/>
        <w:tabs>
          <w:tab w:val="left" w:pos="419"/>
        </w:tabs>
        <w:spacing w:line="240" w:lineRule="auto"/>
        <w:rPr>
          <w:rFonts w:ascii="Corbel" w:hAnsi="Corbel"/>
          <w:b/>
          <w:sz w:val="18"/>
        </w:rPr>
      </w:pPr>
      <w:r w:rsidRPr="008D4414">
        <w:rPr>
          <w:rFonts w:ascii="Corbel" w:hAnsi="Corbel"/>
          <w:b/>
          <w:sz w:val="18"/>
        </w:rPr>
        <w:t>PLEASE NOTE: NO TELEPHONE IS AVAILABLE IN EITHER THE CORNERSTONE HALL OR THE DORA HONNOR ROOM</w:t>
      </w:r>
    </w:p>
    <w:p w14:paraId="6E2D1FC1" w14:textId="77777777" w:rsidR="008D4414" w:rsidRPr="008D4414" w:rsidRDefault="008D4414" w:rsidP="008D4414">
      <w:pPr>
        <w:pStyle w:val="TxBrc8"/>
        <w:tabs>
          <w:tab w:val="left" w:pos="419"/>
        </w:tabs>
        <w:spacing w:line="240" w:lineRule="auto"/>
        <w:rPr>
          <w:rFonts w:ascii="Corbel" w:hAnsi="Corbel"/>
          <w:b/>
          <w:sz w:val="18"/>
        </w:rPr>
      </w:pPr>
      <w:r w:rsidRPr="008D4414">
        <w:rPr>
          <w:rFonts w:ascii="Corbel" w:hAnsi="Corbel"/>
          <w:b/>
          <w:sz w:val="18"/>
        </w:rPr>
        <w:t>For and on behalf of the St John’s Cornerstone Centre Management Committee</w:t>
      </w:r>
    </w:p>
    <w:sectPr w:rsidR="008D4414" w:rsidRPr="008D4414" w:rsidSect="00F645EB">
      <w:type w:val="continuous"/>
      <w:pgSz w:w="11916" w:h="16800" w:code="9"/>
      <w:pgMar w:top="426" w:right="510" w:bottom="142" w:left="510" w:header="144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7A123" w14:textId="77777777" w:rsidR="004E6A76" w:rsidRDefault="004E6A76">
      <w:r>
        <w:separator/>
      </w:r>
    </w:p>
  </w:endnote>
  <w:endnote w:type="continuationSeparator" w:id="0">
    <w:p w14:paraId="7B03AA38" w14:textId="77777777" w:rsidR="004E6A76" w:rsidRDefault="004E6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legreya Sans">
    <w:panose1 w:val="00000500000000000000"/>
    <w:charset w:val="00"/>
    <w:family w:val="auto"/>
    <w:pitch w:val="variable"/>
    <w:sig w:usb0="20000007" w:usb1="00000000" w:usb2="00000000" w:usb3="00000000" w:csb0="00000193"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3B4A0" w14:textId="77777777" w:rsidR="004E6A76" w:rsidRDefault="004E6A76">
      <w:r>
        <w:separator/>
      </w:r>
    </w:p>
  </w:footnote>
  <w:footnote w:type="continuationSeparator" w:id="0">
    <w:p w14:paraId="1AD8689B" w14:textId="77777777" w:rsidR="004E6A76" w:rsidRDefault="004E6A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1807"/>
    <w:rsid w:val="0005709F"/>
    <w:rsid w:val="00063CA6"/>
    <w:rsid w:val="000B5E51"/>
    <w:rsid w:val="00105F77"/>
    <w:rsid w:val="00106DA4"/>
    <w:rsid w:val="0014200B"/>
    <w:rsid w:val="001424A1"/>
    <w:rsid w:val="00143670"/>
    <w:rsid w:val="00177341"/>
    <w:rsid w:val="00186FDC"/>
    <w:rsid w:val="001B174F"/>
    <w:rsid w:val="001B2715"/>
    <w:rsid w:val="00200DF8"/>
    <w:rsid w:val="00211FEC"/>
    <w:rsid w:val="0021648A"/>
    <w:rsid w:val="0025113F"/>
    <w:rsid w:val="00260D45"/>
    <w:rsid w:val="002B7DFF"/>
    <w:rsid w:val="00357284"/>
    <w:rsid w:val="003816AC"/>
    <w:rsid w:val="003A7245"/>
    <w:rsid w:val="003B474D"/>
    <w:rsid w:val="003D75D5"/>
    <w:rsid w:val="003E6027"/>
    <w:rsid w:val="00417C79"/>
    <w:rsid w:val="00420393"/>
    <w:rsid w:val="00422AD1"/>
    <w:rsid w:val="00443EDA"/>
    <w:rsid w:val="0047303E"/>
    <w:rsid w:val="004E5C08"/>
    <w:rsid w:val="004E6A76"/>
    <w:rsid w:val="0053741D"/>
    <w:rsid w:val="005409F8"/>
    <w:rsid w:val="005559CB"/>
    <w:rsid w:val="005C5075"/>
    <w:rsid w:val="00600EE4"/>
    <w:rsid w:val="0063213C"/>
    <w:rsid w:val="00651C5A"/>
    <w:rsid w:val="00653B49"/>
    <w:rsid w:val="00665C20"/>
    <w:rsid w:val="006F27E2"/>
    <w:rsid w:val="006F6368"/>
    <w:rsid w:val="00717495"/>
    <w:rsid w:val="00754328"/>
    <w:rsid w:val="00757027"/>
    <w:rsid w:val="007636F7"/>
    <w:rsid w:val="007921EC"/>
    <w:rsid w:val="007E1AC4"/>
    <w:rsid w:val="008060D5"/>
    <w:rsid w:val="00813D7E"/>
    <w:rsid w:val="008652D9"/>
    <w:rsid w:val="008C38F8"/>
    <w:rsid w:val="008D4414"/>
    <w:rsid w:val="008E6C1A"/>
    <w:rsid w:val="008F3049"/>
    <w:rsid w:val="00901B74"/>
    <w:rsid w:val="009D36A0"/>
    <w:rsid w:val="009D7580"/>
    <w:rsid w:val="00A20AF4"/>
    <w:rsid w:val="00A36919"/>
    <w:rsid w:val="00A80DFD"/>
    <w:rsid w:val="00A965C9"/>
    <w:rsid w:val="00AC1291"/>
    <w:rsid w:val="00AF7538"/>
    <w:rsid w:val="00B21455"/>
    <w:rsid w:val="00B237F4"/>
    <w:rsid w:val="00B74DBD"/>
    <w:rsid w:val="00C052A8"/>
    <w:rsid w:val="00C3092A"/>
    <w:rsid w:val="00CA26ED"/>
    <w:rsid w:val="00CB2A4A"/>
    <w:rsid w:val="00D503E0"/>
    <w:rsid w:val="00D81244"/>
    <w:rsid w:val="00D81807"/>
    <w:rsid w:val="00D81CCF"/>
    <w:rsid w:val="00DD0C55"/>
    <w:rsid w:val="00DD767E"/>
    <w:rsid w:val="00DF0BDD"/>
    <w:rsid w:val="00E22F7B"/>
    <w:rsid w:val="00E77FFC"/>
    <w:rsid w:val="00EB0683"/>
    <w:rsid w:val="00EE7716"/>
    <w:rsid w:val="00F035E3"/>
    <w:rsid w:val="00F5595F"/>
    <w:rsid w:val="00F645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135035"/>
  <w15:docId w15:val="{EB0AC62B-2828-48B8-A72D-B496824C7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napToGrid w:val="0"/>
      <w:sz w:val="24"/>
      <w:lang w:eastAsia="en-US"/>
    </w:rPr>
  </w:style>
  <w:style w:type="paragraph" w:styleId="Heading1">
    <w:name w:val="heading 1"/>
    <w:basedOn w:val="Normal"/>
    <w:next w:val="Normal"/>
    <w:qFormat/>
    <w:pPr>
      <w:keepNext/>
      <w:outlineLvl w:val="0"/>
    </w:pPr>
    <w:rPr>
      <w:b/>
      <w:sz w:val="16"/>
    </w:rPr>
  </w:style>
  <w:style w:type="paragraph" w:styleId="Heading2">
    <w:name w:val="heading 2"/>
    <w:basedOn w:val="Normal"/>
    <w:next w:val="Normal"/>
    <w:qFormat/>
    <w:pPr>
      <w:keepNext/>
      <w:tabs>
        <w:tab w:val="left" w:pos="1695"/>
      </w:tabs>
      <w:jc w:val="both"/>
      <w:outlineLvl w:val="1"/>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xBrp0">
    <w:name w:val="TxBr_p0"/>
    <w:basedOn w:val="Normal"/>
    <w:pPr>
      <w:tabs>
        <w:tab w:val="left" w:pos="204"/>
      </w:tabs>
      <w:spacing w:line="240" w:lineRule="atLeast"/>
      <w:jc w:val="both"/>
    </w:pPr>
  </w:style>
  <w:style w:type="paragraph" w:customStyle="1" w:styleId="TxBrc1">
    <w:name w:val="TxBr_c1"/>
    <w:basedOn w:val="Normal"/>
    <w:pPr>
      <w:spacing w:line="240" w:lineRule="atLeast"/>
      <w:jc w:val="center"/>
    </w:pPr>
  </w:style>
  <w:style w:type="paragraph" w:customStyle="1" w:styleId="TxBrc2">
    <w:name w:val="TxBr_c2"/>
    <w:basedOn w:val="Normal"/>
    <w:pPr>
      <w:spacing w:line="240" w:lineRule="atLeast"/>
      <w:jc w:val="center"/>
    </w:pPr>
  </w:style>
  <w:style w:type="paragraph" w:customStyle="1" w:styleId="TxBrt4">
    <w:name w:val="TxBr_t4"/>
    <w:basedOn w:val="Normal"/>
    <w:pPr>
      <w:spacing w:line="442" w:lineRule="atLeast"/>
    </w:pPr>
  </w:style>
  <w:style w:type="paragraph" w:customStyle="1" w:styleId="TxBrp5">
    <w:name w:val="TxBr_p5"/>
    <w:basedOn w:val="Normal"/>
    <w:pPr>
      <w:tabs>
        <w:tab w:val="left" w:pos="1695"/>
      </w:tabs>
      <w:spacing w:line="240" w:lineRule="atLeast"/>
      <w:ind w:left="255"/>
      <w:jc w:val="both"/>
    </w:pPr>
  </w:style>
  <w:style w:type="paragraph" w:customStyle="1" w:styleId="TxBrp6">
    <w:name w:val="TxBr_p6"/>
    <w:basedOn w:val="Normal"/>
    <w:pPr>
      <w:spacing w:line="249" w:lineRule="atLeast"/>
      <w:ind w:left="255" w:hanging="1695"/>
      <w:jc w:val="both"/>
    </w:pPr>
  </w:style>
  <w:style w:type="paragraph" w:customStyle="1" w:styleId="TxBrp7">
    <w:name w:val="TxBr_p7"/>
    <w:basedOn w:val="Normal"/>
    <w:pPr>
      <w:spacing w:line="136" w:lineRule="atLeast"/>
      <w:ind w:left="255" w:hanging="1695"/>
      <w:jc w:val="both"/>
    </w:pPr>
  </w:style>
  <w:style w:type="paragraph" w:customStyle="1" w:styleId="TxBrp8">
    <w:name w:val="TxBr_p8"/>
    <w:basedOn w:val="Normal"/>
    <w:pPr>
      <w:spacing w:line="240" w:lineRule="atLeast"/>
      <w:jc w:val="both"/>
    </w:pPr>
  </w:style>
  <w:style w:type="paragraph" w:customStyle="1" w:styleId="TxBrc9">
    <w:name w:val="TxBr_c9"/>
    <w:basedOn w:val="Normal"/>
    <w:pPr>
      <w:spacing w:line="240" w:lineRule="atLeast"/>
      <w:jc w:val="center"/>
    </w:pPr>
  </w:style>
  <w:style w:type="paragraph" w:customStyle="1" w:styleId="TxBrc10">
    <w:name w:val="TxBr_c10"/>
    <w:basedOn w:val="Normal"/>
    <w:pPr>
      <w:spacing w:line="240" w:lineRule="atLeast"/>
      <w:jc w:val="center"/>
    </w:pPr>
  </w:style>
  <w:style w:type="paragraph" w:customStyle="1" w:styleId="TxBrp11">
    <w:name w:val="TxBr_p11"/>
    <w:basedOn w:val="Normal"/>
    <w:pPr>
      <w:spacing w:line="226" w:lineRule="atLeast"/>
      <w:jc w:val="both"/>
    </w:pPr>
  </w:style>
  <w:style w:type="paragraph" w:customStyle="1" w:styleId="TxBrt12">
    <w:name w:val="TxBr_t12"/>
    <w:basedOn w:val="Normal"/>
    <w:pPr>
      <w:spacing w:line="226" w:lineRule="atLeast"/>
    </w:pPr>
  </w:style>
  <w:style w:type="paragraph" w:customStyle="1" w:styleId="TxBrp13">
    <w:name w:val="TxBr_p13"/>
    <w:basedOn w:val="Normal"/>
    <w:pPr>
      <w:spacing w:line="240" w:lineRule="atLeast"/>
    </w:pPr>
  </w:style>
  <w:style w:type="paragraph" w:customStyle="1" w:styleId="TxBrp14">
    <w:name w:val="TxBr_p14"/>
    <w:basedOn w:val="Normal"/>
    <w:pPr>
      <w:tabs>
        <w:tab w:val="left" w:pos="5788"/>
      </w:tabs>
      <w:spacing w:line="240" w:lineRule="atLeast"/>
      <w:ind w:left="4348" w:hanging="5788"/>
    </w:pPr>
  </w:style>
  <w:style w:type="paragraph" w:styleId="Header">
    <w:name w:val="header"/>
    <w:basedOn w:val="Normal"/>
    <w:semiHidden/>
    <w:pPr>
      <w:tabs>
        <w:tab w:val="center" w:pos="4320"/>
        <w:tab w:val="right" w:pos="8640"/>
      </w:tabs>
    </w:pPr>
  </w:style>
  <w:style w:type="paragraph" w:customStyle="1" w:styleId="Table">
    <w:name w:val="Table"/>
    <w:basedOn w:val="Normal"/>
    <w:pPr>
      <w:spacing w:before="60" w:after="60"/>
      <w:ind w:left="34" w:hanging="176"/>
      <w:jc w:val="both"/>
    </w:pPr>
    <w:rPr>
      <w:sz w:val="16"/>
    </w:rPr>
  </w:style>
  <w:style w:type="paragraph" w:styleId="Footer">
    <w:name w:val="footer"/>
    <w:basedOn w:val="Normal"/>
    <w:semiHidden/>
    <w:pPr>
      <w:tabs>
        <w:tab w:val="center" w:pos="4320"/>
        <w:tab w:val="right" w:pos="8640"/>
      </w:tabs>
    </w:pPr>
  </w:style>
  <w:style w:type="paragraph" w:customStyle="1" w:styleId="TxBrc7">
    <w:name w:val="TxBr_c7"/>
    <w:basedOn w:val="Normal"/>
    <w:rsid w:val="008D4414"/>
    <w:pPr>
      <w:spacing w:line="240" w:lineRule="atLeast"/>
      <w:jc w:val="center"/>
    </w:pPr>
  </w:style>
  <w:style w:type="paragraph" w:customStyle="1" w:styleId="TxBrc8">
    <w:name w:val="TxBr_c8"/>
    <w:basedOn w:val="Normal"/>
    <w:rsid w:val="008D4414"/>
    <w:pPr>
      <w:spacing w:line="240" w:lineRule="atLeast"/>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rard.Geoff-PC\Desktop\Cornerstone\Booking%20Forms\Booking%20Form%202021_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47BF07-0D20-4200-BE1C-1AF52CAEA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Booking Form 2021_v2</Template>
  <TotalTime>33</TotalTime>
  <Pages>2</Pages>
  <Words>1871</Words>
  <Characters>10671</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St John’s West Byfleet - Cornerstone Centre</vt:lpstr>
    </vt:vector>
  </TitlesOfParts>
  <Company>Hewlett-Packard</Company>
  <LinksUpToDate>false</LinksUpToDate>
  <CharactersWithSpaces>12517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John’s West Byfleet - Cornerstone Centre</dc:title>
  <dc:subject>Booking Form</dc:subject>
  <dc:creator>Gerard</dc:creator>
  <cp:lastModifiedBy>Victoria Peppiatt</cp:lastModifiedBy>
  <cp:revision>17</cp:revision>
  <cp:lastPrinted>2011-02-07T12:54:00Z</cp:lastPrinted>
  <dcterms:created xsi:type="dcterms:W3CDTF">2021-03-10T14:36:00Z</dcterms:created>
  <dcterms:modified xsi:type="dcterms:W3CDTF">2026-01-05T12:19:00Z</dcterms:modified>
</cp:coreProperties>
</file>